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FA18E" w14:textId="2C7B8A01" w:rsidR="00025AA0" w:rsidRPr="00150C55" w:rsidRDefault="00025AA0" w:rsidP="00E54177">
      <w:pPr>
        <w:pStyle w:val="NormalWeb"/>
        <w:numPr>
          <w:ilvl w:val="0"/>
          <w:numId w:val="3"/>
        </w:numPr>
        <w:spacing w:before="157" w:beforeAutospacing="0" w:after="314" w:afterAutospacing="0"/>
        <w:ind w:left="90" w:hanging="630"/>
        <w:rPr>
          <w:rFonts w:ascii="Arial" w:hAnsi="Arial" w:cs="Arial"/>
          <w:b/>
          <w:spacing w:val="3"/>
          <w:sz w:val="28"/>
          <w:szCs w:val="28"/>
        </w:rPr>
      </w:pPr>
      <w:r w:rsidRPr="00150C55">
        <w:rPr>
          <w:rFonts w:ascii="Arial" w:hAnsi="Arial" w:cs="Arial"/>
          <w:b/>
          <w:spacing w:val="3"/>
          <w:sz w:val="28"/>
          <w:szCs w:val="28"/>
        </w:rPr>
        <w:t xml:space="preserve">Project </w:t>
      </w:r>
      <w:r w:rsidR="00C27DD6" w:rsidRPr="00150C55">
        <w:rPr>
          <w:rFonts w:ascii="Arial" w:hAnsi="Arial" w:cs="Arial"/>
          <w:b/>
          <w:spacing w:val="3"/>
          <w:sz w:val="28"/>
          <w:szCs w:val="28"/>
        </w:rPr>
        <w:t>3</w:t>
      </w:r>
      <w:r w:rsidRPr="00150C55">
        <w:rPr>
          <w:rFonts w:ascii="Arial" w:hAnsi="Arial" w:cs="Arial"/>
          <w:b/>
          <w:spacing w:val="3"/>
          <w:sz w:val="28"/>
          <w:szCs w:val="28"/>
        </w:rPr>
        <w:t>:  Financial Statement Analysis Project</w:t>
      </w:r>
    </w:p>
    <w:p w14:paraId="0AEC2107" w14:textId="574A41ED" w:rsidR="003C3CE1" w:rsidRPr="00150C55" w:rsidRDefault="00025AA0" w:rsidP="007A3D99">
      <w:pPr>
        <w:pStyle w:val="NormalWeb"/>
        <w:numPr>
          <w:ilvl w:val="0"/>
          <w:numId w:val="3"/>
        </w:numPr>
        <w:shd w:val="clear" w:color="auto" w:fill="FFFFFF"/>
        <w:spacing w:before="157" w:beforeAutospacing="0" w:after="314" w:afterAutospacing="0"/>
        <w:ind w:left="90" w:hanging="630"/>
        <w:rPr>
          <w:rFonts w:ascii="Arial" w:hAnsi="Arial" w:cs="Arial"/>
          <w:b/>
          <w:color w:val="000000" w:themeColor="text1"/>
          <w:sz w:val="28"/>
          <w:szCs w:val="28"/>
        </w:rPr>
      </w:pPr>
      <w:r w:rsidRPr="00150C55">
        <w:rPr>
          <w:rFonts w:ascii="Arial" w:hAnsi="Arial" w:cs="Arial"/>
          <w:b/>
          <w:spacing w:val="3"/>
          <w:sz w:val="28"/>
          <w:szCs w:val="28"/>
        </w:rPr>
        <w:t>Introduction:</w:t>
      </w:r>
      <w:r w:rsidR="003C3CE1" w:rsidRPr="00150C55">
        <w:rPr>
          <w:rFonts w:ascii="Arial" w:hAnsi="Arial" w:cs="Arial"/>
          <w:b/>
          <w:color w:val="000000" w:themeColor="text1"/>
          <w:sz w:val="28"/>
          <w:szCs w:val="28"/>
        </w:rPr>
        <w:t> </w:t>
      </w:r>
    </w:p>
    <w:p w14:paraId="202515AD" w14:textId="003FF2C9" w:rsidR="00397EB8" w:rsidRPr="00150C55" w:rsidRDefault="00025AA0" w:rsidP="003C3CE1">
      <w:pPr>
        <w:shd w:val="clear" w:color="auto" w:fill="FFFFFF"/>
        <w:spacing w:after="150"/>
        <w:rPr>
          <w:color w:val="000000" w:themeColor="text1"/>
        </w:rPr>
      </w:pPr>
      <w:r w:rsidRPr="00150C55">
        <w:rPr>
          <w:color w:val="000000" w:themeColor="text1"/>
        </w:rPr>
        <w:t xml:space="preserve">This </w:t>
      </w:r>
      <w:r w:rsidR="00E93A37" w:rsidRPr="00150C55">
        <w:rPr>
          <w:color w:val="000000" w:themeColor="text1"/>
        </w:rPr>
        <w:t xml:space="preserve">project </w:t>
      </w:r>
      <w:r w:rsidRPr="00150C55">
        <w:rPr>
          <w:color w:val="000000" w:themeColor="text1"/>
        </w:rPr>
        <w:t>is designed to a</w:t>
      </w:r>
      <w:r w:rsidR="003C3CE1" w:rsidRPr="00150C55">
        <w:rPr>
          <w:color w:val="000000" w:themeColor="text1"/>
        </w:rPr>
        <w:t xml:space="preserve">ssess </w:t>
      </w:r>
      <w:r w:rsidR="00750446" w:rsidRPr="00150C55">
        <w:rPr>
          <w:color w:val="000000" w:themeColor="text1"/>
        </w:rPr>
        <w:t xml:space="preserve">your </w:t>
      </w:r>
      <w:r w:rsidR="003C3CE1" w:rsidRPr="00150C55">
        <w:rPr>
          <w:color w:val="000000" w:themeColor="text1"/>
        </w:rPr>
        <w:t xml:space="preserve">ability to </w:t>
      </w:r>
      <w:r w:rsidR="00E54177" w:rsidRPr="00150C55">
        <w:rPr>
          <w:color w:val="000000" w:themeColor="text1"/>
        </w:rPr>
        <w:t xml:space="preserve">research corporate data, analyze and </w:t>
      </w:r>
      <w:r w:rsidR="003C3CE1" w:rsidRPr="00150C55">
        <w:rPr>
          <w:color w:val="000000" w:themeColor="text1"/>
        </w:rPr>
        <w:t>interpret financial statements</w:t>
      </w:r>
      <w:r w:rsidR="00847996" w:rsidRPr="00150C55">
        <w:rPr>
          <w:color w:val="000000" w:themeColor="text1"/>
        </w:rPr>
        <w:t xml:space="preserve"> and make a presentation to </w:t>
      </w:r>
      <w:r w:rsidR="00BA7381" w:rsidRPr="00150C55">
        <w:rPr>
          <w:color w:val="000000" w:themeColor="text1"/>
        </w:rPr>
        <w:t>your</w:t>
      </w:r>
      <w:r w:rsidR="00847996" w:rsidRPr="00150C55">
        <w:rPr>
          <w:color w:val="000000" w:themeColor="text1"/>
        </w:rPr>
        <w:t xml:space="preserve"> boss and colleagues. </w:t>
      </w:r>
      <w:r w:rsidR="00505A92" w:rsidRPr="00150C55">
        <w:rPr>
          <w:color w:val="000000" w:themeColor="text1"/>
        </w:rPr>
        <w:br/>
      </w:r>
      <w:r w:rsidR="00505A92" w:rsidRPr="00150C55">
        <w:rPr>
          <w:color w:val="000000" w:themeColor="text1"/>
        </w:rPr>
        <w:br/>
      </w:r>
      <w:r w:rsidR="00397EB8" w:rsidRPr="00150C55">
        <w:rPr>
          <w:color w:val="000000" w:themeColor="text1"/>
        </w:rPr>
        <w:t>The project provides opportunities for you to further develop the following competencies:</w:t>
      </w:r>
    </w:p>
    <w:p w14:paraId="1E2E5B05" w14:textId="389B5DB4" w:rsidR="00644BB0" w:rsidRPr="00150C55" w:rsidRDefault="00644BB0" w:rsidP="00505A92">
      <w:pPr>
        <w:shd w:val="clear" w:color="auto" w:fill="FFFFFF"/>
        <w:spacing w:after="150"/>
        <w:rPr>
          <w:color w:val="000000" w:themeColor="text1"/>
          <w:u w:val="single"/>
        </w:rPr>
      </w:pPr>
      <w:r w:rsidRPr="00150C55">
        <w:rPr>
          <w:color w:val="000000" w:themeColor="text1"/>
          <w:u w:val="single"/>
        </w:rPr>
        <w:t>Graduate School Core Competencies:</w:t>
      </w:r>
    </w:p>
    <w:p w14:paraId="7D70FD59" w14:textId="0D9796D3" w:rsidR="00211A74" w:rsidRPr="00150C55" w:rsidRDefault="00211A74" w:rsidP="00505A92">
      <w:pPr>
        <w:numPr>
          <w:ilvl w:val="0"/>
          <w:numId w:val="10"/>
        </w:numPr>
        <w:shd w:val="clear" w:color="auto" w:fill="FFFFFF"/>
        <w:ind w:left="360" w:firstLine="0"/>
        <w:textAlignment w:val="baseline"/>
        <w:rPr>
          <w:rFonts w:eastAsia="Times New Roman"/>
        </w:rPr>
      </w:pPr>
      <w:r w:rsidRPr="00150C55">
        <w:rPr>
          <w:rFonts w:eastAsia="Times New Roman"/>
          <w:color w:val="333333"/>
        </w:rPr>
        <w:t>Communication</w:t>
      </w:r>
    </w:p>
    <w:p w14:paraId="0B81CDA4" w14:textId="110CB58C" w:rsidR="00E2054D" w:rsidRPr="00150C55" w:rsidRDefault="00E2054D" w:rsidP="00505A92">
      <w:pPr>
        <w:numPr>
          <w:ilvl w:val="0"/>
          <w:numId w:val="10"/>
        </w:numPr>
        <w:shd w:val="clear" w:color="auto" w:fill="FFFFFF"/>
        <w:ind w:left="360" w:firstLine="0"/>
        <w:textAlignment w:val="baseline"/>
        <w:rPr>
          <w:rFonts w:eastAsia="Times New Roman"/>
        </w:rPr>
      </w:pPr>
      <w:r w:rsidRPr="00150C55">
        <w:rPr>
          <w:rFonts w:eastAsia="Times New Roman"/>
        </w:rPr>
        <w:t>Critical thinking</w:t>
      </w:r>
      <w:r w:rsidRPr="00150C55">
        <w:rPr>
          <w:rFonts w:eastAsia="Times New Roman"/>
        </w:rPr>
        <w:br/>
      </w:r>
    </w:p>
    <w:p w14:paraId="72B4332B" w14:textId="64CC8153" w:rsidR="00211A74" w:rsidRPr="00150C55" w:rsidRDefault="00644BB0" w:rsidP="00E2054D">
      <w:pPr>
        <w:shd w:val="clear" w:color="auto" w:fill="FFFFFF"/>
        <w:textAlignment w:val="baseline"/>
        <w:rPr>
          <w:rFonts w:eastAsia="Times New Roman"/>
          <w:u w:val="single"/>
        </w:rPr>
      </w:pPr>
      <w:r w:rsidRPr="00150C55">
        <w:rPr>
          <w:rFonts w:eastAsia="Times New Roman"/>
          <w:u w:val="single"/>
        </w:rPr>
        <w:t>Accounting Competencies:</w:t>
      </w:r>
    </w:p>
    <w:p w14:paraId="500C3C67" w14:textId="77777777" w:rsidR="00A9010C" w:rsidRPr="00150C55" w:rsidRDefault="00A9010C" w:rsidP="00A9010C">
      <w:pPr>
        <w:numPr>
          <w:ilvl w:val="0"/>
          <w:numId w:val="12"/>
        </w:numPr>
        <w:shd w:val="clear" w:color="auto" w:fill="FFFFFF"/>
        <w:ind w:left="360" w:firstLine="0"/>
        <w:textAlignment w:val="baseline"/>
        <w:rPr>
          <w:rFonts w:eastAsia="Times New Roman"/>
        </w:rPr>
      </w:pPr>
      <w:r w:rsidRPr="00150C55">
        <w:rPr>
          <w:rFonts w:eastAsia="Times New Roman"/>
          <w:color w:val="000000"/>
        </w:rPr>
        <w:t>Measurement, analysis, and interpretation</w:t>
      </w:r>
    </w:p>
    <w:p w14:paraId="298AB60C" w14:textId="77777777" w:rsidR="00644BB0" w:rsidRPr="00150C55" w:rsidRDefault="00A9010C" w:rsidP="00B47526">
      <w:pPr>
        <w:numPr>
          <w:ilvl w:val="0"/>
          <w:numId w:val="12"/>
        </w:numPr>
        <w:shd w:val="clear" w:color="auto" w:fill="FFFFFF"/>
        <w:ind w:left="360" w:firstLine="0"/>
        <w:textAlignment w:val="baseline"/>
        <w:rPr>
          <w:rFonts w:eastAsia="Times New Roman"/>
        </w:rPr>
      </w:pPr>
      <w:r w:rsidRPr="00150C55">
        <w:rPr>
          <w:rFonts w:eastAsia="Times New Roman"/>
          <w:color w:val="000000"/>
        </w:rPr>
        <w:t>Reporting</w:t>
      </w:r>
      <w:r w:rsidR="00B47526" w:rsidRPr="00150C55">
        <w:rPr>
          <w:rFonts w:eastAsia="Times New Roman"/>
          <w:color w:val="000000"/>
        </w:rPr>
        <w:t xml:space="preserve"> </w:t>
      </w:r>
    </w:p>
    <w:p w14:paraId="24C7C543" w14:textId="77777777" w:rsidR="00AA5EBF" w:rsidRPr="00150C55" w:rsidRDefault="00644BB0" w:rsidP="007A3D99">
      <w:pPr>
        <w:numPr>
          <w:ilvl w:val="0"/>
          <w:numId w:val="12"/>
        </w:numPr>
        <w:shd w:val="clear" w:color="auto" w:fill="FFFFFF"/>
        <w:ind w:left="360" w:firstLine="0"/>
        <w:textAlignment w:val="baseline"/>
        <w:rPr>
          <w:rFonts w:eastAsia="Times New Roman"/>
        </w:rPr>
      </w:pPr>
      <w:r w:rsidRPr="00150C55">
        <w:rPr>
          <w:rFonts w:eastAsia="Times New Roman"/>
          <w:color w:val="000000"/>
        </w:rPr>
        <w:t>Research</w:t>
      </w:r>
    </w:p>
    <w:p w14:paraId="559ACDFD" w14:textId="01E1ABBF" w:rsidR="00644BB0" w:rsidRPr="00150C55" w:rsidRDefault="00AA5EBF" w:rsidP="007A3D99">
      <w:pPr>
        <w:numPr>
          <w:ilvl w:val="0"/>
          <w:numId w:val="12"/>
        </w:numPr>
        <w:shd w:val="clear" w:color="auto" w:fill="FFFFFF"/>
        <w:ind w:left="360" w:firstLine="0"/>
        <w:textAlignment w:val="baseline"/>
        <w:rPr>
          <w:rFonts w:eastAsia="Times New Roman"/>
        </w:rPr>
      </w:pPr>
      <w:r w:rsidRPr="00150C55">
        <w:rPr>
          <w:rFonts w:eastAsia="Times New Roman"/>
          <w:color w:val="000000"/>
        </w:rPr>
        <w:t>Technology and tools</w:t>
      </w:r>
      <w:r w:rsidR="00E2054D" w:rsidRPr="00150C55">
        <w:rPr>
          <w:rFonts w:eastAsia="Times New Roman"/>
          <w:color w:val="000000"/>
        </w:rPr>
        <w:br/>
      </w:r>
    </w:p>
    <w:p w14:paraId="6BA08378" w14:textId="74860C82" w:rsidR="00211A74" w:rsidRPr="00150C55" w:rsidRDefault="00644BB0" w:rsidP="00644BB0">
      <w:pPr>
        <w:shd w:val="clear" w:color="auto" w:fill="FFFFFF"/>
        <w:ind w:left="360" w:hanging="360"/>
        <w:textAlignment w:val="baseline"/>
        <w:rPr>
          <w:rFonts w:eastAsia="Times New Roman"/>
          <w:u w:val="single"/>
        </w:rPr>
      </w:pPr>
      <w:r w:rsidRPr="00150C55">
        <w:rPr>
          <w:rFonts w:eastAsia="Times New Roman"/>
          <w:color w:val="000000"/>
          <w:u w:val="single"/>
        </w:rPr>
        <w:t>Business Competencies:</w:t>
      </w:r>
      <w:r w:rsidRPr="00150C55">
        <w:rPr>
          <w:rFonts w:eastAsia="Times New Roman"/>
          <w:color w:val="000000"/>
          <w:u w:val="single"/>
        </w:rPr>
        <w:tab/>
      </w:r>
    </w:p>
    <w:p w14:paraId="181480E8" w14:textId="4973DD7F" w:rsidR="00644BB0" w:rsidRPr="00150C55" w:rsidRDefault="00B47526" w:rsidP="007A3D99">
      <w:pPr>
        <w:numPr>
          <w:ilvl w:val="0"/>
          <w:numId w:val="12"/>
        </w:numPr>
        <w:shd w:val="clear" w:color="auto" w:fill="FFFFFF"/>
        <w:ind w:left="360" w:firstLine="0"/>
        <w:textAlignment w:val="baseline"/>
        <w:rPr>
          <w:rFonts w:eastAsia="Times New Roman"/>
        </w:rPr>
      </w:pPr>
      <w:r w:rsidRPr="00150C55">
        <w:rPr>
          <w:rFonts w:eastAsia="Times New Roman"/>
        </w:rPr>
        <w:t>Global and industry perspective</w:t>
      </w:r>
      <w:r w:rsidR="00E2054D" w:rsidRPr="00150C55">
        <w:rPr>
          <w:rFonts w:eastAsia="Times New Roman"/>
        </w:rPr>
        <w:br/>
      </w:r>
    </w:p>
    <w:p w14:paraId="4ABC9D96" w14:textId="171191D6" w:rsidR="00644BB0" w:rsidRPr="00150C55" w:rsidRDefault="00644BB0" w:rsidP="00644BB0">
      <w:pPr>
        <w:shd w:val="clear" w:color="auto" w:fill="FFFFFF"/>
        <w:textAlignment w:val="baseline"/>
        <w:rPr>
          <w:rFonts w:eastAsia="Times New Roman"/>
          <w:u w:val="single"/>
        </w:rPr>
      </w:pPr>
      <w:r w:rsidRPr="00150C55">
        <w:rPr>
          <w:rFonts w:eastAsia="Times New Roman"/>
          <w:u w:val="single"/>
        </w:rPr>
        <w:t>Professional Competencies:</w:t>
      </w:r>
    </w:p>
    <w:p w14:paraId="20D6C3FA" w14:textId="2259C04F" w:rsidR="00211A74" w:rsidRPr="00150C55" w:rsidRDefault="00211A74" w:rsidP="00B47526">
      <w:pPr>
        <w:pStyle w:val="ListParagraph"/>
        <w:numPr>
          <w:ilvl w:val="0"/>
          <w:numId w:val="12"/>
        </w:numPr>
        <w:shd w:val="clear" w:color="auto" w:fill="FFFFFF"/>
        <w:textAlignment w:val="baseline"/>
        <w:rPr>
          <w:rFonts w:eastAsia="Times New Roman"/>
        </w:rPr>
      </w:pPr>
      <w:r w:rsidRPr="00150C55">
        <w:rPr>
          <w:rFonts w:eastAsia="Times New Roman"/>
          <w:color w:val="000000"/>
        </w:rPr>
        <w:t>Professional behavior</w:t>
      </w:r>
      <w:r w:rsidRPr="00150C55">
        <w:rPr>
          <w:rFonts w:eastAsia="Times New Roman"/>
        </w:rPr>
        <w:t> </w:t>
      </w:r>
    </w:p>
    <w:p w14:paraId="531A096D" w14:textId="27B02329" w:rsidR="007946B2" w:rsidRPr="00150C55" w:rsidRDefault="007946B2" w:rsidP="003C3CE1">
      <w:pPr>
        <w:shd w:val="clear" w:color="auto" w:fill="FFFFFF"/>
        <w:spacing w:after="150"/>
        <w:rPr>
          <w:color w:val="000000" w:themeColor="text1"/>
        </w:rPr>
      </w:pPr>
    </w:p>
    <w:p w14:paraId="16596CD8" w14:textId="4B948822" w:rsidR="00EC7C4C" w:rsidRPr="00150C55" w:rsidRDefault="00EC7C4C" w:rsidP="00E54177">
      <w:pPr>
        <w:pStyle w:val="paragraph"/>
        <w:shd w:val="clear" w:color="auto" w:fill="FFFFFF"/>
        <w:spacing w:before="0" w:beforeAutospacing="0" w:after="0" w:afterAutospacing="0"/>
        <w:textAlignment w:val="baseline"/>
        <w:rPr>
          <w:rStyle w:val="normaltextrun"/>
          <w:rFonts w:ascii="Arial" w:hAnsi="Arial" w:cs="Arial"/>
          <w:b/>
          <w:bCs/>
          <w:color w:val="000000" w:themeColor="text1"/>
          <w:u w:val="single"/>
        </w:rPr>
      </w:pPr>
      <w:r w:rsidRPr="00150C55">
        <w:rPr>
          <w:rStyle w:val="normaltextrun"/>
          <w:rFonts w:ascii="Arial" w:hAnsi="Arial" w:cs="Arial"/>
          <w:b/>
          <w:bCs/>
          <w:color w:val="000000" w:themeColor="text1"/>
          <w:u w:val="single"/>
        </w:rPr>
        <w:t>Scenario:</w:t>
      </w:r>
    </w:p>
    <w:p w14:paraId="45ACC7E2" w14:textId="740093C7" w:rsidR="00E54177" w:rsidRPr="00150C55" w:rsidRDefault="00E54177" w:rsidP="00E54177">
      <w:pPr>
        <w:pStyle w:val="paragraph"/>
        <w:shd w:val="clear" w:color="auto" w:fill="FFFFFF"/>
        <w:spacing w:before="0" w:beforeAutospacing="0" w:after="0" w:afterAutospacing="0"/>
        <w:textAlignment w:val="baseline"/>
        <w:rPr>
          <w:rStyle w:val="eop"/>
          <w:rFonts w:ascii="Arial" w:hAnsi="Arial" w:cs="Arial"/>
          <w:color w:val="000000" w:themeColor="text1"/>
        </w:rPr>
      </w:pPr>
      <w:r w:rsidRPr="00150C55">
        <w:rPr>
          <w:rStyle w:val="normaltextrun"/>
          <w:rFonts w:ascii="Arial" w:hAnsi="Arial" w:cs="Arial"/>
          <w:color w:val="000000" w:themeColor="text1"/>
        </w:rPr>
        <w:t>You graduated with a MS in</w:t>
      </w:r>
      <w:r w:rsidRPr="00150C55">
        <w:rPr>
          <w:rStyle w:val="apple-converted-space"/>
          <w:rFonts w:ascii="Arial" w:hAnsi="Arial" w:cs="Arial"/>
          <w:color w:val="000000" w:themeColor="text1"/>
        </w:rPr>
        <w:t> </w:t>
      </w:r>
      <w:r w:rsidRPr="00150C55">
        <w:rPr>
          <w:rStyle w:val="normaltextrun"/>
          <w:rFonts w:ascii="Arial" w:hAnsi="Arial" w:cs="Arial"/>
          <w:color w:val="000000" w:themeColor="text1"/>
        </w:rPr>
        <w:t>accounting from UM</w:t>
      </w:r>
      <w:r w:rsidR="00750CCA" w:rsidRPr="00150C55">
        <w:rPr>
          <w:rStyle w:val="normaltextrun"/>
          <w:rFonts w:ascii="Arial" w:hAnsi="Arial" w:cs="Arial"/>
          <w:color w:val="000000" w:themeColor="text1"/>
        </w:rPr>
        <w:t>G</w:t>
      </w:r>
      <w:r w:rsidRPr="00150C55">
        <w:rPr>
          <w:rStyle w:val="normaltextrun"/>
          <w:rFonts w:ascii="Arial" w:hAnsi="Arial" w:cs="Arial"/>
          <w:color w:val="000000" w:themeColor="text1"/>
        </w:rPr>
        <w:t>C and have recently been hired by a large</w:t>
      </w:r>
      <w:r w:rsidRPr="00150C55">
        <w:rPr>
          <w:rStyle w:val="apple-converted-space"/>
          <w:rFonts w:ascii="Arial" w:hAnsi="Arial" w:cs="Arial"/>
          <w:color w:val="000000" w:themeColor="text1"/>
        </w:rPr>
        <w:t> </w:t>
      </w:r>
      <w:r w:rsidRPr="00150C55">
        <w:rPr>
          <w:rStyle w:val="normaltextrun"/>
          <w:rFonts w:ascii="Arial" w:hAnsi="Arial" w:cs="Arial"/>
          <w:color w:val="000000" w:themeColor="text1"/>
        </w:rPr>
        <w:t>accounting</w:t>
      </w:r>
      <w:r w:rsidRPr="00150C55">
        <w:rPr>
          <w:rStyle w:val="apple-converted-space"/>
          <w:rFonts w:ascii="Arial" w:hAnsi="Arial" w:cs="Arial"/>
          <w:color w:val="000000" w:themeColor="text1"/>
        </w:rPr>
        <w:t> </w:t>
      </w:r>
      <w:r w:rsidRPr="00150C55">
        <w:rPr>
          <w:rStyle w:val="normaltextrun"/>
          <w:rFonts w:ascii="Arial" w:hAnsi="Arial" w:cs="Arial"/>
          <w:color w:val="000000" w:themeColor="text1"/>
        </w:rPr>
        <w:t>firm in Washington, D.C. </w:t>
      </w:r>
      <w:r w:rsidRPr="00150C55">
        <w:rPr>
          <w:rStyle w:val="apple-converted-space"/>
          <w:rFonts w:ascii="Arial" w:hAnsi="Arial" w:cs="Arial"/>
          <w:color w:val="000000" w:themeColor="text1"/>
        </w:rPr>
        <w:t> </w:t>
      </w:r>
      <w:r w:rsidRPr="00150C55">
        <w:rPr>
          <w:rStyle w:val="normaltextrun"/>
          <w:rFonts w:ascii="Arial" w:hAnsi="Arial" w:cs="Arial"/>
          <w:color w:val="000000" w:themeColor="text1"/>
        </w:rPr>
        <w:t>You report directly to the senior accountant, Kathryn Cowg</w:t>
      </w:r>
      <w:r w:rsidR="00B47526" w:rsidRPr="00150C55">
        <w:rPr>
          <w:rStyle w:val="normaltextrun"/>
          <w:rFonts w:ascii="Arial" w:hAnsi="Arial" w:cs="Arial"/>
          <w:color w:val="000000" w:themeColor="text1"/>
        </w:rPr>
        <w:t>a</w:t>
      </w:r>
      <w:r w:rsidRPr="00150C55">
        <w:rPr>
          <w:rStyle w:val="normaltextrun"/>
          <w:rFonts w:ascii="Arial" w:hAnsi="Arial" w:cs="Arial"/>
          <w:color w:val="000000" w:themeColor="text1"/>
        </w:rPr>
        <w:t>l, who is originally from Colorado and loves to ski when she’s not riding horses.  Fortunately, you and Kathryn hit it off right away and you’re excited to be part of her team.</w:t>
      </w:r>
      <w:r w:rsidRPr="00150C55">
        <w:rPr>
          <w:rStyle w:val="eop"/>
          <w:rFonts w:ascii="Arial" w:hAnsi="Arial" w:cs="Arial"/>
          <w:color w:val="000000" w:themeColor="text1"/>
        </w:rPr>
        <w:t> </w:t>
      </w:r>
    </w:p>
    <w:p w14:paraId="0A29F408" w14:textId="77777777" w:rsidR="00E54177" w:rsidRPr="00150C55" w:rsidRDefault="00E54177" w:rsidP="00E54177">
      <w:pPr>
        <w:pStyle w:val="paragraph"/>
        <w:shd w:val="clear" w:color="auto" w:fill="FFFFFF"/>
        <w:spacing w:before="0" w:beforeAutospacing="0" w:after="0" w:afterAutospacing="0"/>
        <w:textAlignment w:val="baseline"/>
        <w:rPr>
          <w:rFonts w:ascii="Arial" w:hAnsi="Arial" w:cs="Arial"/>
          <w:color w:val="000000" w:themeColor="text1"/>
        </w:rPr>
      </w:pPr>
    </w:p>
    <w:p w14:paraId="107CF5C2" w14:textId="4B9D72F7" w:rsidR="00E54177" w:rsidRPr="00150C55" w:rsidRDefault="00E54177" w:rsidP="00E54177">
      <w:pPr>
        <w:pStyle w:val="paragraph"/>
        <w:shd w:val="clear" w:color="auto" w:fill="FFFFFF"/>
        <w:spacing w:before="0" w:beforeAutospacing="0" w:after="0" w:afterAutospacing="0"/>
        <w:textAlignment w:val="baseline"/>
        <w:rPr>
          <w:rStyle w:val="eop"/>
          <w:rFonts w:ascii="Arial" w:hAnsi="Arial" w:cs="Arial"/>
          <w:color w:val="000000" w:themeColor="text1"/>
        </w:rPr>
      </w:pPr>
      <w:r w:rsidRPr="00150C55">
        <w:rPr>
          <w:rStyle w:val="normaltextrun"/>
          <w:rFonts w:ascii="Arial" w:hAnsi="Arial" w:cs="Arial"/>
          <w:color w:val="000000" w:themeColor="text1"/>
        </w:rPr>
        <w:t>It’s Monday morning, you’re at your desk with a cup of coffee and a Danish staring at your long list of emails wondering how you’ll ever have time to catch up on last week’s projects.  Your boss Kathryn briskly enters your office, sits down, and says,</w:t>
      </w:r>
      <w:r w:rsidRPr="00150C55">
        <w:rPr>
          <w:rStyle w:val="apple-converted-space"/>
          <w:rFonts w:ascii="Arial" w:hAnsi="Arial" w:cs="Arial"/>
          <w:color w:val="000000" w:themeColor="text1"/>
        </w:rPr>
        <w:t> </w:t>
      </w:r>
      <w:r w:rsidRPr="00150C55">
        <w:rPr>
          <w:rStyle w:val="normaltextrun"/>
          <w:rFonts w:ascii="Arial" w:hAnsi="Arial" w:cs="Arial"/>
          <w:i/>
          <w:iCs/>
          <w:color w:val="000000" w:themeColor="text1"/>
        </w:rPr>
        <w:t>you’re going to love this assignment.  I have hand-picked you to prepare</w:t>
      </w:r>
      <w:r w:rsidRPr="00150C55">
        <w:rPr>
          <w:rStyle w:val="apple-converted-space"/>
          <w:rFonts w:ascii="Arial" w:hAnsi="Arial" w:cs="Arial"/>
          <w:i/>
          <w:iCs/>
          <w:color w:val="000000" w:themeColor="text1"/>
        </w:rPr>
        <w:t> </w:t>
      </w:r>
      <w:r w:rsidRPr="00150C55">
        <w:rPr>
          <w:rStyle w:val="normaltextrun"/>
          <w:rFonts w:ascii="Arial" w:hAnsi="Arial" w:cs="Arial"/>
          <w:color w:val="000000" w:themeColor="text1"/>
        </w:rPr>
        <w:t>a</w:t>
      </w:r>
      <w:r w:rsidRPr="00150C55">
        <w:rPr>
          <w:rStyle w:val="apple-converted-space"/>
          <w:rFonts w:ascii="Arial" w:hAnsi="Arial" w:cs="Arial"/>
          <w:color w:val="000000" w:themeColor="text1"/>
        </w:rPr>
        <w:t> </w:t>
      </w:r>
      <w:r w:rsidRPr="00150C55">
        <w:rPr>
          <w:rStyle w:val="normaltextrun"/>
          <w:rFonts w:ascii="Arial" w:hAnsi="Arial" w:cs="Arial"/>
          <w:i/>
          <w:iCs/>
          <w:color w:val="000000" w:themeColor="text1"/>
        </w:rPr>
        <w:t>financial analysis for a new client in the retail industry.</w:t>
      </w:r>
      <w:r w:rsidRPr="00150C55">
        <w:rPr>
          <w:rStyle w:val="apple-converted-space"/>
          <w:rFonts w:ascii="Arial" w:hAnsi="Arial" w:cs="Arial"/>
          <w:color w:val="000000" w:themeColor="text1"/>
        </w:rPr>
        <w:t> </w:t>
      </w:r>
      <w:r w:rsidRPr="00150C55">
        <w:rPr>
          <w:rStyle w:val="normaltextrun"/>
          <w:rFonts w:ascii="Arial" w:hAnsi="Arial" w:cs="Arial"/>
          <w:color w:val="000000" w:themeColor="text1"/>
        </w:rPr>
        <w:t>Kathryn goes on to say your report will be part of a company-wide analysis of the retail business sector in the US.  For the analysis, she instructs you to choose</w:t>
      </w:r>
      <w:r w:rsidRPr="00150C55">
        <w:rPr>
          <w:rStyle w:val="apple-converted-space"/>
          <w:rFonts w:ascii="Arial" w:hAnsi="Arial" w:cs="Arial"/>
          <w:color w:val="000000" w:themeColor="text1"/>
        </w:rPr>
        <w:t> </w:t>
      </w:r>
      <w:r w:rsidRPr="00150C55">
        <w:rPr>
          <w:rStyle w:val="normaltextrun"/>
          <w:rFonts w:ascii="Arial" w:hAnsi="Arial" w:cs="Arial"/>
          <w:color w:val="000000" w:themeColor="text1"/>
        </w:rPr>
        <w:t>from a list of paired</w:t>
      </w:r>
      <w:r w:rsidRPr="00150C55">
        <w:rPr>
          <w:rStyle w:val="apple-converted-space"/>
          <w:rFonts w:ascii="Arial" w:hAnsi="Arial" w:cs="Arial"/>
          <w:color w:val="000000" w:themeColor="text1"/>
        </w:rPr>
        <w:t> </w:t>
      </w:r>
      <w:r w:rsidRPr="00150C55">
        <w:rPr>
          <w:rStyle w:val="normaltextrun"/>
          <w:rFonts w:ascii="Arial" w:hAnsi="Arial" w:cs="Arial"/>
          <w:color w:val="000000" w:themeColor="text1"/>
        </w:rPr>
        <w:t>public retail companies that are among the Fortune</w:t>
      </w:r>
      <w:r w:rsidRPr="00150C55">
        <w:rPr>
          <w:rStyle w:val="apple-converted-space"/>
          <w:rFonts w:ascii="Arial" w:hAnsi="Arial" w:cs="Arial"/>
          <w:color w:val="000000" w:themeColor="text1"/>
        </w:rPr>
        <w:t> </w:t>
      </w:r>
      <w:r w:rsidRPr="00150C55">
        <w:rPr>
          <w:rStyle w:val="normaltextrun"/>
          <w:rFonts w:ascii="Arial" w:hAnsi="Arial" w:cs="Arial"/>
          <w:color w:val="000000" w:themeColor="text1"/>
        </w:rPr>
        <w:t>500 and to be prepared to present your findings to the client. </w:t>
      </w:r>
      <w:r w:rsidRPr="00150C55">
        <w:rPr>
          <w:rStyle w:val="apple-converted-space"/>
          <w:rFonts w:ascii="Arial" w:hAnsi="Arial" w:cs="Arial"/>
          <w:color w:val="000000" w:themeColor="text1"/>
        </w:rPr>
        <w:t> </w:t>
      </w:r>
      <w:r w:rsidRPr="00150C55">
        <w:rPr>
          <w:rStyle w:val="normaltextrun"/>
          <w:rFonts w:ascii="Arial" w:hAnsi="Arial" w:cs="Arial"/>
          <w:color w:val="000000" w:themeColor="text1"/>
        </w:rPr>
        <w:t xml:space="preserve">Kathryn hands you the list of paired public retail companies, suggested steps to follow, and a list of deliverables.  She strongly encourages you to submit drafts, which she refers to as milestones.  The purpose of the milestones is to receive </w:t>
      </w:r>
      <w:r w:rsidR="00A32E1B" w:rsidRPr="00150C55">
        <w:rPr>
          <w:rStyle w:val="normaltextrun"/>
          <w:rFonts w:ascii="Arial" w:hAnsi="Arial" w:cs="Arial"/>
          <w:color w:val="000000" w:themeColor="text1"/>
        </w:rPr>
        <w:t>Kathryn’s</w:t>
      </w:r>
      <w:r w:rsidRPr="00150C55">
        <w:rPr>
          <w:rStyle w:val="normaltextrun"/>
          <w:rFonts w:ascii="Arial" w:hAnsi="Arial" w:cs="Arial"/>
          <w:color w:val="000000" w:themeColor="text1"/>
        </w:rPr>
        <w:t xml:space="preserve"> constructive </w:t>
      </w:r>
      <w:r w:rsidRPr="00150C55">
        <w:rPr>
          <w:rStyle w:val="normaltextrun"/>
          <w:rFonts w:ascii="Arial" w:hAnsi="Arial" w:cs="Arial"/>
          <w:color w:val="000000" w:themeColor="text1"/>
        </w:rPr>
        <w:lastRenderedPageBreak/>
        <w:t>feedback on your deliverables to give you an opportunity to improve your final versions before her deadline. </w:t>
      </w:r>
      <w:r w:rsidRPr="00150C55">
        <w:rPr>
          <w:rStyle w:val="eop"/>
          <w:rFonts w:ascii="Arial" w:hAnsi="Arial" w:cs="Arial"/>
          <w:color w:val="000000" w:themeColor="text1"/>
        </w:rPr>
        <w:t> </w:t>
      </w:r>
    </w:p>
    <w:p w14:paraId="47166E9F" w14:textId="77777777" w:rsidR="00E54177" w:rsidRPr="00150C55" w:rsidRDefault="00E54177" w:rsidP="00E54177">
      <w:pPr>
        <w:pStyle w:val="paragraph"/>
        <w:shd w:val="clear" w:color="auto" w:fill="FFFFFF"/>
        <w:spacing w:before="0" w:beforeAutospacing="0" w:after="0" w:afterAutospacing="0"/>
        <w:textAlignment w:val="baseline"/>
        <w:rPr>
          <w:rFonts w:ascii="Arial" w:hAnsi="Arial" w:cs="Arial"/>
          <w:color w:val="000000" w:themeColor="text1"/>
        </w:rPr>
      </w:pPr>
    </w:p>
    <w:p w14:paraId="24ECBFFC" w14:textId="77777777" w:rsidR="00E54177" w:rsidRPr="00150C55" w:rsidRDefault="00E54177" w:rsidP="00E54177">
      <w:pPr>
        <w:pStyle w:val="paragraph"/>
        <w:shd w:val="clear" w:color="auto" w:fill="FFFFFF"/>
        <w:spacing w:before="0" w:beforeAutospacing="0" w:after="0" w:afterAutospacing="0"/>
        <w:textAlignment w:val="baseline"/>
        <w:rPr>
          <w:rFonts w:ascii="Arial" w:hAnsi="Arial" w:cs="Arial"/>
          <w:color w:val="000000" w:themeColor="text1"/>
        </w:rPr>
      </w:pPr>
      <w:r w:rsidRPr="00150C55">
        <w:rPr>
          <w:rStyle w:val="normaltextrun"/>
          <w:rFonts w:ascii="Arial" w:hAnsi="Arial" w:cs="Arial"/>
          <w:color w:val="000000" w:themeColor="text1"/>
        </w:rPr>
        <w:t>Further, Kathryn informs you that she and the CFO will also be attending your presentation to the client.  They plan to use</w:t>
      </w:r>
      <w:r w:rsidRPr="00150C55">
        <w:rPr>
          <w:rStyle w:val="apple-converted-space"/>
          <w:rFonts w:ascii="Arial" w:hAnsi="Arial" w:cs="Arial"/>
          <w:color w:val="000000" w:themeColor="text1"/>
        </w:rPr>
        <w:t> </w:t>
      </w:r>
      <w:r w:rsidRPr="00150C55">
        <w:rPr>
          <w:rStyle w:val="normaltextrun"/>
          <w:rFonts w:ascii="Arial" w:hAnsi="Arial" w:cs="Arial"/>
          <w:color w:val="000000" w:themeColor="text1"/>
        </w:rPr>
        <w:t>your</w:t>
      </w:r>
      <w:r w:rsidRPr="00150C55">
        <w:rPr>
          <w:rStyle w:val="apple-converted-space"/>
          <w:rFonts w:ascii="Arial" w:hAnsi="Arial" w:cs="Arial"/>
          <w:color w:val="000000" w:themeColor="text1"/>
        </w:rPr>
        <w:t> </w:t>
      </w:r>
      <w:r w:rsidRPr="00150C55">
        <w:rPr>
          <w:rStyle w:val="normaltextrun"/>
          <w:rFonts w:ascii="Arial" w:hAnsi="Arial" w:cs="Arial"/>
          <w:color w:val="000000" w:themeColor="text1"/>
        </w:rPr>
        <w:t>presentation as part of the first quarter review all new employees undergo during the probation period with the company.  Realizing this project could make or break your opportunity to stay employed beyond the probation period, you decide to review financial analyses techniques, interpreting SEC 10-K reports, and other resources to prepare the report and make a stellar presentation (Appendix A).  </w:t>
      </w:r>
      <w:r w:rsidRPr="00150C55">
        <w:rPr>
          <w:rStyle w:val="eop"/>
          <w:rFonts w:ascii="Arial" w:hAnsi="Arial" w:cs="Arial"/>
          <w:color w:val="000000" w:themeColor="text1"/>
        </w:rPr>
        <w:t> </w:t>
      </w:r>
    </w:p>
    <w:p w14:paraId="675555D0" w14:textId="77777777" w:rsidR="00D66716" w:rsidRPr="00150C55" w:rsidRDefault="00D66716" w:rsidP="00E54177">
      <w:pPr>
        <w:shd w:val="clear" w:color="auto" w:fill="FFFFFF"/>
        <w:spacing w:after="150"/>
        <w:ind w:hanging="540"/>
        <w:rPr>
          <w:sz w:val="22"/>
          <w:szCs w:val="22"/>
        </w:rPr>
      </w:pPr>
    </w:p>
    <w:p w14:paraId="4ED3CEEA" w14:textId="77777777" w:rsidR="00025AA0" w:rsidRPr="00150C55" w:rsidRDefault="00025AA0" w:rsidP="00E54177">
      <w:pPr>
        <w:pStyle w:val="NormalWeb"/>
        <w:numPr>
          <w:ilvl w:val="0"/>
          <w:numId w:val="3"/>
        </w:numPr>
        <w:spacing w:before="157" w:beforeAutospacing="0" w:after="314" w:afterAutospacing="0"/>
        <w:ind w:left="90" w:hanging="630"/>
        <w:rPr>
          <w:rFonts w:ascii="Arial" w:hAnsi="Arial" w:cs="Arial"/>
          <w:b/>
          <w:spacing w:val="3"/>
          <w:sz w:val="32"/>
          <w:szCs w:val="32"/>
        </w:rPr>
      </w:pPr>
      <w:r w:rsidRPr="00150C55">
        <w:rPr>
          <w:rFonts w:ascii="Arial" w:hAnsi="Arial" w:cs="Arial"/>
          <w:b/>
          <w:spacing w:val="3"/>
          <w:sz w:val="32"/>
          <w:szCs w:val="32"/>
        </w:rPr>
        <w:t>Steps to Completion:</w:t>
      </w:r>
    </w:p>
    <w:p w14:paraId="754663B0" w14:textId="65A575BA" w:rsidR="00025AA0" w:rsidRPr="00150C55" w:rsidRDefault="00025AA0" w:rsidP="003C3CE1">
      <w:pPr>
        <w:shd w:val="clear" w:color="auto" w:fill="FFFFFF"/>
        <w:spacing w:after="150"/>
        <w:rPr>
          <w:b/>
          <w:sz w:val="28"/>
          <w:szCs w:val="28"/>
        </w:rPr>
      </w:pPr>
      <w:r w:rsidRPr="00150C55">
        <w:rPr>
          <w:b/>
          <w:sz w:val="28"/>
          <w:szCs w:val="28"/>
        </w:rPr>
        <w:t xml:space="preserve">Step 1:  </w:t>
      </w:r>
      <w:r w:rsidR="001035B6" w:rsidRPr="00150C55">
        <w:rPr>
          <w:b/>
          <w:sz w:val="28"/>
          <w:szCs w:val="28"/>
        </w:rPr>
        <w:t xml:space="preserve">Select </w:t>
      </w:r>
      <w:r w:rsidR="00EC7450" w:rsidRPr="00150C55">
        <w:rPr>
          <w:b/>
          <w:sz w:val="28"/>
          <w:szCs w:val="28"/>
        </w:rPr>
        <w:t>two</w:t>
      </w:r>
      <w:r w:rsidR="001035B6" w:rsidRPr="00150C55">
        <w:rPr>
          <w:b/>
          <w:sz w:val="28"/>
          <w:szCs w:val="28"/>
        </w:rPr>
        <w:t xml:space="preserve"> </w:t>
      </w:r>
      <w:r w:rsidR="00EC7450" w:rsidRPr="00150C55">
        <w:rPr>
          <w:b/>
          <w:sz w:val="28"/>
          <w:szCs w:val="28"/>
        </w:rPr>
        <w:t>companies</w:t>
      </w:r>
      <w:r w:rsidR="00D66716" w:rsidRPr="00150C55">
        <w:rPr>
          <w:b/>
          <w:sz w:val="28"/>
          <w:szCs w:val="28"/>
        </w:rPr>
        <w:t xml:space="preserve"> to </w:t>
      </w:r>
      <w:r w:rsidR="005E2044" w:rsidRPr="00150C55">
        <w:rPr>
          <w:b/>
          <w:sz w:val="28"/>
          <w:szCs w:val="28"/>
        </w:rPr>
        <w:t>analyze</w:t>
      </w:r>
    </w:p>
    <w:p w14:paraId="4D6ABB73" w14:textId="4B86F35E" w:rsidR="00D66716" w:rsidRPr="00150C55" w:rsidRDefault="001035B6" w:rsidP="00E54177">
      <w:pPr>
        <w:shd w:val="clear" w:color="auto" w:fill="FFFFFF"/>
        <w:spacing w:after="150"/>
      </w:pPr>
      <w:r w:rsidRPr="00150C55">
        <w:t>Select</w:t>
      </w:r>
      <w:r w:rsidRPr="00150C55">
        <w:rPr>
          <w:b/>
        </w:rPr>
        <w:t xml:space="preserve"> </w:t>
      </w:r>
      <w:r w:rsidRPr="00150C55">
        <w:t xml:space="preserve">any pair of companies found </w:t>
      </w:r>
      <w:r w:rsidR="00D66716" w:rsidRPr="00150C55">
        <w:t>in</w:t>
      </w:r>
      <w:r w:rsidRPr="00150C55">
        <w:t xml:space="preserve"> the Project 3 </w:t>
      </w:r>
      <w:r w:rsidRPr="00150C55">
        <w:rPr>
          <w:i/>
        </w:rPr>
        <w:t>Fortune 500 Paired Companies List</w:t>
      </w:r>
      <w:r w:rsidRPr="00150C55">
        <w:t xml:space="preserve"> (</w:t>
      </w:r>
      <w:r w:rsidR="00D66716" w:rsidRPr="00150C55">
        <w:t>E</w:t>
      </w:r>
      <w:r w:rsidRPr="00150C55">
        <w:t xml:space="preserve">xcel).  Post your selection in the </w:t>
      </w:r>
      <w:r w:rsidR="00D66716" w:rsidRPr="00150C55">
        <w:t xml:space="preserve">Subject Line of the </w:t>
      </w:r>
      <w:r w:rsidRPr="00150C55">
        <w:t>Week 8 discussion topic.  Each pair</w:t>
      </w:r>
      <w:r w:rsidR="00D66716" w:rsidRPr="00150C55">
        <w:t>ed-company</w:t>
      </w:r>
      <w:r w:rsidRPr="00150C55">
        <w:t xml:space="preserve"> can only be selected </w:t>
      </w:r>
      <w:r w:rsidR="00D66716" w:rsidRPr="00150C55">
        <w:t xml:space="preserve">by one student.  Before making your selection, </w:t>
      </w:r>
      <w:r w:rsidRPr="00150C55">
        <w:t xml:space="preserve">check </w:t>
      </w:r>
      <w:r w:rsidR="00D66716" w:rsidRPr="00150C55">
        <w:t>the discussion to learn which paired-companies have already been selected by a colleague</w:t>
      </w:r>
      <w:r w:rsidR="00450348" w:rsidRPr="00150C55">
        <w:t>, and therefore no longer an option for you.</w:t>
      </w:r>
    </w:p>
    <w:p w14:paraId="335729E7" w14:textId="1D7E3902" w:rsidR="001035B6" w:rsidRPr="00150C55" w:rsidRDefault="003A409A" w:rsidP="003C3CE1">
      <w:pPr>
        <w:shd w:val="clear" w:color="auto" w:fill="FFFFFF"/>
        <w:spacing w:after="150"/>
        <w:rPr>
          <w:b/>
          <w:sz w:val="28"/>
          <w:szCs w:val="28"/>
        </w:rPr>
      </w:pPr>
      <w:r w:rsidRPr="00150C55">
        <w:rPr>
          <w:b/>
          <w:sz w:val="28"/>
          <w:szCs w:val="28"/>
        </w:rPr>
        <w:br/>
      </w:r>
      <w:r w:rsidR="001035B6" w:rsidRPr="00150C55">
        <w:rPr>
          <w:b/>
          <w:sz w:val="28"/>
          <w:szCs w:val="28"/>
        </w:rPr>
        <w:t xml:space="preserve">Step 2:  </w:t>
      </w:r>
      <w:r w:rsidR="00745D28" w:rsidRPr="00150C55">
        <w:rPr>
          <w:b/>
          <w:sz w:val="28"/>
          <w:szCs w:val="28"/>
        </w:rPr>
        <w:t>Conduct r</w:t>
      </w:r>
      <w:r w:rsidR="001035B6" w:rsidRPr="00150C55">
        <w:rPr>
          <w:b/>
          <w:sz w:val="28"/>
          <w:szCs w:val="28"/>
        </w:rPr>
        <w:t>esearch</w:t>
      </w:r>
    </w:p>
    <w:p w14:paraId="471EAB6E" w14:textId="00261D4E" w:rsidR="000C0A51" w:rsidRPr="00150C55" w:rsidRDefault="003C3CE1" w:rsidP="00450348">
      <w:pPr>
        <w:shd w:val="clear" w:color="auto" w:fill="FFFFFF"/>
        <w:spacing w:after="150"/>
      </w:pPr>
      <w:r w:rsidRPr="00150C55">
        <w:t xml:space="preserve">Click </w:t>
      </w:r>
      <w:hyperlink r:id="rId7" w:history="1">
        <w:r w:rsidRPr="00150C55">
          <w:rPr>
            <w:rStyle w:val="Hyperlink"/>
            <w:color w:val="auto"/>
          </w:rPr>
          <w:t>Edgar </w:t>
        </w:r>
      </w:hyperlink>
      <w:r w:rsidRPr="00150C55">
        <w:t xml:space="preserve">to search for the SEC filings of your chosen </w:t>
      </w:r>
      <w:r w:rsidRPr="00150C55">
        <w:rPr>
          <w:strike/>
        </w:rPr>
        <w:t>retail</w:t>
      </w:r>
      <w:r w:rsidR="00E93A37" w:rsidRPr="00150C55">
        <w:t xml:space="preserve"> </w:t>
      </w:r>
      <w:r w:rsidR="00E93A37" w:rsidRPr="00150C55">
        <w:softHyphen/>
      </w:r>
      <w:r w:rsidR="00E93A37" w:rsidRPr="00150C55">
        <w:softHyphen/>
      </w:r>
      <w:r w:rsidR="00450348" w:rsidRPr="00150C55">
        <w:t xml:space="preserve">paired </w:t>
      </w:r>
      <w:r w:rsidRPr="00150C55">
        <w:t>corporation</w:t>
      </w:r>
      <w:r w:rsidR="00887A6A" w:rsidRPr="00150C55">
        <w:t>s</w:t>
      </w:r>
      <w:r w:rsidRPr="00150C55">
        <w:t>.  Download and review the SEC Form</w:t>
      </w:r>
      <w:r w:rsidR="00450348" w:rsidRPr="00150C55">
        <w:t>s</w:t>
      </w:r>
      <w:r w:rsidRPr="00150C55">
        <w:t xml:space="preserve"> 10-K for the most recent year.  </w:t>
      </w:r>
    </w:p>
    <w:p w14:paraId="7F8F1E0D" w14:textId="77777777" w:rsidR="00DE1B58" w:rsidRPr="00150C55" w:rsidRDefault="00DE1B58" w:rsidP="007A4779">
      <w:pPr>
        <w:shd w:val="clear" w:color="auto" w:fill="FFFFFF"/>
        <w:spacing w:after="150"/>
      </w:pPr>
      <w:r w:rsidRPr="00150C55">
        <w:t xml:space="preserve">If you are unfamiliar with the corporations you selected, learn more about each company by reading Part I of its SEC Form 10-K. To learn more about the corporations, the following resources will be helpful: </w:t>
      </w:r>
    </w:p>
    <w:p w14:paraId="3080D0FC" w14:textId="6601EFCF" w:rsidR="00DE1B58" w:rsidRPr="00150C55" w:rsidRDefault="00DE1B58" w:rsidP="00F936AB">
      <w:pPr>
        <w:pStyle w:val="ListParagraph"/>
        <w:numPr>
          <w:ilvl w:val="0"/>
          <w:numId w:val="21"/>
        </w:numPr>
        <w:shd w:val="clear" w:color="auto" w:fill="FFFFFF"/>
        <w:spacing w:after="150"/>
        <w:rPr>
          <w:i/>
        </w:rPr>
      </w:pPr>
      <w:r w:rsidRPr="00150C55">
        <w:t xml:space="preserve">UMUC Library: </w:t>
      </w:r>
      <w:hyperlink r:id="rId8" w:history="1">
        <w:r w:rsidRPr="00150C55">
          <w:rPr>
            <w:rStyle w:val="Hyperlink"/>
            <w:i/>
          </w:rPr>
          <w:t>Research Guide for Business and Management: Resources</w:t>
        </w:r>
      </w:hyperlink>
    </w:p>
    <w:p w14:paraId="58DE1B8D" w14:textId="2AA458A9" w:rsidR="00DE1B58" w:rsidRPr="00150C55" w:rsidRDefault="00DE1B58" w:rsidP="00F936AB">
      <w:pPr>
        <w:pStyle w:val="ListParagraph"/>
        <w:numPr>
          <w:ilvl w:val="1"/>
          <w:numId w:val="21"/>
        </w:numPr>
        <w:shd w:val="clear" w:color="auto" w:fill="FFFFFF"/>
        <w:spacing w:after="150"/>
      </w:pPr>
      <w:r w:rsidRPr="00150C55">
        <w:t>Browse all databases in this guide to find the most relevant resources</w:t>
      </w:r>
    </w:p>
    <w:p w14:paraId="7DEA2827" w14:textId="66ADEC8B" w:rsidR="00750CCA" w:rsidRPr="00150C55" w:rsidRDefault="00750CCA" w:rsidP="00F936AB">
      <w:pPr>
        <w:pStyle w:val="ListParagraph"/>
        <w:numPr>
          <w:ilvl w:val="1"/>
          <w:numId w:val="21"/>
        </w:numPr>
        <w:shd w:val="clear" w:color="auto" w:fill="FFFFFF"/>
        <w:spacing w:after="150"/>
      </w:pPr>
      <w:r w:rsidRPr="00150C55">
        <w:t>Hoovers will be used for the industry averages</w:t>
      </w:r>
    </w:p>
    <w:p w14:paraId="5BD3DF6A" w14:textId="77777777" w:rsidR="00DE1B58" w:rsidRPr="00150C55" w:rsidRDefault="00DE1B58" w:rsidP="00F936AB">
      <w:pPr>
        <w:pStyle w:val="ListParagraph"/>
        <w:numPr>
          <w:ilvl w:val="0"/>
          <w:numId w:val="21"/>
        </w:numPr>
        <w:shd w:val="clear" w:color="auto" w:fill="FFFFFF"/>
        <w:spacing w:after="150"/>
      </w:pPr>
      <w:r w:rsidRPr="00150C55">
        <w:t xml:space="preserve">Academic journals </w:t>
      </w:r>
    </w:p>
    <w:p w14:paraId="6A2ED4A0" w14:textId="77777777" w:rsidR="00DE1B58" w:rsidRPr="00150C55" w:rsidRDefault="00DE1B58" w:rsidP="00F936AB">
      <w:pPr>
        <w:pStyle w:val="ListParagraph"/>
        <w:numPr>
          <w:ilvl w:val="1"/>
          <w:numId w:val="21"/>
        </w:numPr>
        <w:shd w:val="clear" w:color="auto" w:fill="FFFFFF"/>
        <w:spacing w:after="150"/>
      </w:pPr>
      <w:r w:rsidRPr="00150C55">
        <w:t>ABI/Inform is the best starting point</w:t>
      </w:r>
    </w:p>
    <w:p w14:paraId="219FE647" w14:textId="77777777" w:rsidR="00DE1B58" w:rsidRPr="00150C55" w:rsidRDefault="00DE1B58" w:rsidP="00F936AB">
      <w:pPr>
        <w:pStyle w:val="ListParagraph"/>
        <w:numPr>
          <w:ilvl w:val="1"/>
          <w:numId w:val="21"/>
        </w:numPr>
        <w:shd w:val="clear" w:color="auto" w:fill="FFFFFF"/>
        <w:spacing w:after="150"/>
        <w:rPr>
          <w:i/>
        </w:rPr>
      </w:pPr>
      <w:r w:rsidRPr="00150C55">
        <w:t xml:space="preserve">Click </w:t>
      </w:r>
      <w:r w:rsidRPr="00150C55">
        <w:rPr>
          <w:i/>
        </w:rPr>
        <w:t>Peer Reviewed</w:t>
      </w:r>
    </w:p>
    <w:p w14:paraId="0E51F7B4" w14:textId="77777777" w:rsidR="00DE1B58" w:rsidRPr="00150C55" w:rsidRDefault="00DE1B58" w:rsidP="00F936AB">
      <w:pPr>
        <w:pStyle w:val="ListParagraph"/>
        <w:numPr>
          <w:ilvl w:val="0"/>
          <w:numId w:val="21"/>
        </w:numPr>
        <w:shd w:val="clear" w:color="auto" w:fill="FFFFFF"/>
        <w:spacing w:after="150"/>
      </w:pPr>
      <w:r w:rsidRPr="00150C55">
        <w:t>Federal government Websites</w:t>
      </w:r>
    </w:p>
    <w:p w14:paraId="3BADDF1F" w14:textId="59DCC476" w:rsidR="00F936AB" w:rsidRPr="00150C55" w:rsidRDefault="00DE1B58" w:rsidP="007A3D99">
      <w:pPr>
        <w:pStyle w:val="ListParagraph"/>
        <w:numPr>
          <w:ilvl w:val="0"/>
          <w:numId w:val="21"/>
        </w:numPr>
        <w:shd w:val="clear" w:color="auto" w:fill="FFFFFF"/>
        <w:spacing w:after="150"/>
        <w:rPr>
          <w:b/>
        </w:rPr>
      </w:pPr>
      <w:r w:rsidRPr="00150C55">
        <w:t>Big 4 Accounting firm articles published within the last 3 years</w:t>
      </w:r>
      <w:r w:rsidR="00F936AB" w:rsidRPr="00150C55">
        <w:br/>
      </w:r>
    </w:p>
    <w:p w14:paraId="58A853E4" w14:textId="5B3281E4" w:rsidR="00450348" w:rsidRPr="00150C55" w:rsidRDefault="00025AA0" w:rsidP="00E54177">
      <w:pPr>
        <w:shd w:val="clear" w:color="auto" w:fill="FFFFFF"/>
        <w:spacing w:after="150"/>
        <w:rPr>
          <w:b/>
          <w:sz w:val="28"/>
          <w:szCs w:val="28"/>
        </w:rPr>
      </w:pPr>
      <w:r w:rsidRPr="00150C55">
        <w:rPr>
          <w:b/>
          <w:sz w:val="28"/>
          <w:szCs w:val="28"/>
        </w:rPr>
        <w:t xml:space="preserve">Step </w:t>
      </w:r>
      <w:r w:rsidR="001035B6" w:rsidRPr="00150C55">
        <w:rPr>
          <w:b/>
          <w:sz w:val="28"/>
          <w:szCs w:val="28"/>
        </w:rPr>
        <w:t>3</w:t>
      </w:r>
      <w:r w:rsidRPr="00150C55">
        <w:rPr>
          <w:b/>
          <w:sz w:val="28"/>
          <w:szCs w:val="28"/>
        </w:rPr>
        <w:t xml:space="preserve">:  </w:t>
      </w:r>
      <w:r w:rsidR="00860A32" w:rsidRPr="00150C55">
        <w:rPr>
          <w:b/>
          <w:sz w:val="28"/>
          <w:szCs w:val="28"/>
        </w:rPr>
        <w:t>Using technology and tools to m</w:t>
      </w:r>
      <w:r w:rsidR="00117D97" w:rsidRPr="00150C55">
        <w:rPr>
          <w:b/>
          <w:sz w:val="28"/>
          <w:szCs w:val="28"/>
        </w:rPr>
        <w:t>easure, analy</w:t>
      </w:r>
      <w:r w:rsidR="00AA5EBF" w:rsidRPr="00150C55">
        <w:rPr>
          <w:b/>
          <w:sz w:val="28"/>
          <w:szCs w:val="28"/>
        </w:rPr>
        <w:t>ze</w:t>
      </w:r>
      <w:r w:rsidR="00117D97" w:rsidRPr="00150C55">
        <w:rPr>
          <w:b/>
          <w:sz w:val="28"/>
          <w:szCs w:val="28"/>
        </w:rPr>
        <w:t>, and interpret</w:t>
      </w:r>
    </w:p>
    <w:p w14:paraId="091D7631" w14:textId="6F841681" w:rsidR="00DE1B58" w:rsidRPr="00150C55" w:rsidRDefault="00DE1B58" w:rsidP="00DE1B58">
      <w:pPr>
        <w:pStyle w:val="ListParagraph"/>
        <w:numPr>
          <w:ilvl w:val="0"/>
          <w:numId w:val="1"/>
        </w:numPr>
        <w:shd w:val="clear" w:color="auto" w:fill="FFFFFF"/>
        <w:spacing w:after="150"/>
      </w:pPr>
      <w:r w:rsidRPr="00150C55">
        <w:t>In Excel:</w:t>
      </w:r>
    </w:p>
    <w:p w14:paraId="78CAA371" w14:textId="38A97CA1" w:rsidR="00DE1B58" w:rsidRPr="00150C55" w:rsidRDefault="00025AA0" w:rsidP="007A4779">
      <w:pPr>
        <w:pStyle w:val="ListParagraph"/>
        <w:numPr>
          <w:ilvl w:val="1"/>
          <w:numId w:val="8"/>
        </w:numPr>
        <w:shd w:val="clear" w:color="auto" w:fill="FFFFFF"/>
        <w:spacing w:after="150"/>
      </w:pPr>
      <w:r w:rsidRPr="00150C55">
        <w:t xml:space="preserve">Perform </w:t>
      </w:r>
      <w:r w:rsidR="00DE1B58" w:rsidRPr="00150C55">
        <w:t xml:space="preserve">a </w:t>
      </w:r>
      <w:r w:rsidR="005E2044" w:rsidRPr="00150C55">
        <w:t>horizontal analysis</w:t>
      </w:r>
      <w:r w:rsidR="00DE1B58" w:rsidRPr="00150C55">
        <w:t xml:space="preserve"> of the Balance Sheet and Income Statement for the most recent 2 years in Excel using formulas. Reference different sheets in your formulas when necessary.</w:t>
      </w:r>
    </w:p>
    <w:p w14:paraId="2E209837" w14:textId="14C4487F" w:rsidR="00DE1B58" w:rsidRPr="00150C55" w:rsidRDefault="00DE1B58" w:rsidP="00CA6933">
      <w:pPr>
        <w:pStyle w:val="ListParagraph"/>
        <w:numPr>
          <w:ilvl w:val="1"/>
          <w:numId w:val="8"/>
        </w:numPr>
        <w:shd w:val="clear" w:color="auto" w:fill="FFFFFF"/>
        <w:spacing w:after="150"/>
      </w:pPr>
      <w:r w:rsidRPr="00150C55">
        <w:lastRenderedPageBreak/>
        <w:t xml:space="preserve">Perform a </w:t>
      </w:r>
      <w:r w:rsidR="00AF4B13" w:rsidRPr="00150C55">
        <w:t>vertical analysis</w:t>
      </w:r>
      <w:r w:rsidRPr="00150C55">
        <w:t xml:space="preserve"> of the Balance Sheet and Income Statement for the most recent 2 years</w:t>
      </w:r>
      <w:r w:rsidR="003C3CE1" w:rsidRPr="00150C55">
        <w:t xml:space="preserve"> </w:t>
      </w:r>
      <w:r w:rsidR="00847996" w:rsidRPr="00150C55">
        <w:t>in Excel using formulas</w:t>
      </w:r>
      <w:r w:rsidRPr="00150C55">
        <w:t>.  Reference different sheets in your formulas when necessary.</w:t>
      </w:r>
    </w:p>
    <w:p w14:paraId="59AF0C09" w14:textId="579D4603" w:rsidR="00CA6933" w:rsidRPr="00150C55" w:rsidRDefault="00CA6933" w:rsidP="007A4779">
      <w:pPr>
        <w:pStyle w:val="ListParagraph"/>
        <w:numPr>
          <w:ilvl w:val="1"/>
          <w:numId w:val="8"/>
        </w:numPr>
      </w:pPr>
      <w:r w:rsidRPr="00150C55">
        <w:t>Perform ratio analyses using 20 ratios for each corporation using formulas in each cell that contains an answer.  Reference different sheets in your formulas when necessary.</w:t>
      </w:r>
    </w:p>
    <w:p w14:paraId="062313C0" w14:textId="0954A113" w:rsidR="00CA6933" w:rsidRPr="00150C55" w:rsidRDefault="00CA6933" w:rsidP="007A4779">
      <w:pPr>
        <w:pStyle w:val="ListParagraph"/>
        <w:numPr>
          <w:ilvl w:val="1"/>
          <w:numId w:val="8"/>
        </w:numPr>
      </w:pPr>
      <w:r w:rsidRPr="00150C55">
        <w:t xml:space="preserve">Compare the horizontal analysis, vertical analysis, </w:t>
      </w:r>
      <w:r w:rsidR="009661EB" w:rsidRPr="00150C55">
        <w:t>financial ratio analysis of both corporations and the industry averages</w:t>
      </w:r>
      <w:r w:rsidR="00750CCA" w:rsidRPr="00150C55">
        <w:t xml:space="preserve">, which can be found in </w:t>
      </w:r>
      <w:r w:rsidR="00750CCA" w:rsidRPr="00150C55">
        <w:rPr>
          <w:i/>
          <w:iCs/>
        </w:rPr>
        <w:t>Hoovers</w:t>
      </w:r>
      <w:r w:rsidR="00750CCA" w:rsidRPr="00150C55">
        <w:t xml:space="preserve">, </w:t>
      </w:r>
      <w:r w:rsidR="009661EB" w:rsidRPr="00150C55">
        <w:t xml:space="preserve">to detect trends and outliers, if any. </w:t>
      </w:r>
      <w:r w:rsidRPr="00150C55">
        <w:t xml:space="preserve"> </w:t>
      </w:r>
    </w:p>
    <w:p w14:paraId="0EB3FA05" w14:textId="1E4D9811" w:rsidR="006A7747" w:rsidRPr="00150C55" w:rsidRDefault="006A7747" w:rsidP="007A4779">
      <w:pPr>
        <w:pStyle w:val="ListParagraph"/>
        <w:numPr>
          <w:ilvl w:val="1"/>
          <w:numId w:val="8"/>
        </w:numPr>
      </w:pPr>
      <w:r w:rsidRPr="00150C55">
        <w:t>Summarize your findings on the last sheet.</w:t>
      </w:r>
    </w:p>
    <w:p w14:paraId="13334B9C" w14:textId="77777777" w:rsidR="00C344D9" w:rsidRPr="00150C55" w:rsidRDefault="00C344D9" w:rsidP="00C344D9">
      <w:pPr>
        <w:pStyle w:val="ListParagraph"/>
        <w:ind w:left="780"/>
      </w:pPr>
    </w:p>
    <w:p w14:paraId="478F5A24" w14:textId="77777777" w:rsidR="006A7747" w:rsidRPr="00150C55" w:rsidRDefault="00025AA0" w:rsidP="006A7747">
      <w:pPr>
        <w:pStyle w:val="ListParagraph"/>
        <w:shd w:val="clear" w:color="auto" w:fill="FFFFFF"/>
        <w:spacing w:after="150"/>
        <w:ind w:left="780" w:hanging="780"/>
        <w:rPr>
          <w:b/>
          <w:sz w:val="28"/>
          <w:szCs w:val="28"/>
        </w:rPr>
      </w:pPr>
      <w:r w:rsidRPr="00150C55">
        <w:rPr>
          <w:b/>
          <w:sz w:val="28"/>
          <w:szCs w:val="28"/>
        </w:rPr>
        <w:t xml:space="preserve">Step </w:t>
      </w:r>
      <w:r w:rsidR="001035B6" w:rsidRPr="00150C55">
        <w:rPr>
          <w:b/>
          <w:sz w:val="28"/>
          <w:szCs w:val="28"/>
        </w:rPr>
        <w:t>4</w:t>
      </w:r>
      <w:r w:rsidRPr="00150C55">
        <w:rPr>
          <w:b/>
          <w:sz w:val="28"/>
          <w:szCs w:val="28"/>
        </w:rPr>
        <w:t xml:space="preserve">: </w:t>
      </w:r>
      <w:r w:rsidR="00F936AB" w:rsidRPr="00150C55">
        <w:rPr>
          <w:b/>
          <w:sz w:val="28"/>
          <w:szCs w:val="28"/>
        </w:rPr>
        <w:t>Reporting</w:t>
      </w:r>
    </w:p>
    <w:p w14:paraId="049F2EEC" w14:textId="647715E2" w:rsidR="00601F5D" w:rsidRPr="00FF4EC8" w:rsidRDefault="006A7747" w:rsidP="006A7747">
      <w:pPr>
        <w:pStyle w:val="ListParagraph"/>
        <w:shd w:val="clear" w:color="auto" w:fill="FFFFFF"/>
        <w:spacing w:after="150"/>
        <w:ind w:left="780" w:hanging="780"/>
        <w:rPr>
          <w:highlight w:val="yellow"/>
        </w:rPr>
      </w:pPr>
      <w:r w:rsidRPr="00FF4EC8">
        <w:rPr>
          <w:highlight w:val="yellow"/>
        </w:rPr>
        <w:t>Create</w:t>
      </w:r>
      <w:r w:rsidR="00BB5E9C" w:rsidRPr="00FF4EC8">
        <w:rPr>
          <w:highlight w:val="yellow"/>
        </w:rPr>
        <w:t xml:space="preserve"> an Excel file</w:t>
      </w:r>
      <w:r w:rsidRPr="00FF4EC8">
        <w:rPr>
          <w:highlight w:val="yellow"/>
        </w:rPr>
        <w:t>.</w:t>
      </w:r>
    </w:p>
    <w:p w14:paraId="69D7B9B9" w14:textId="41F4353B" w:rsidR="00601F5D" w:rsidRPr="00FF4EC8" w:rsidRDefault="00BB5E9C" w:rsidP="006A7747">
      <w:pPr>
        <w:pStyle w:val="ListParagraph"/>
        <w:numPr>
          <w:ilvl w:val="1"/>
          <w:numId w:val="2"/>
        </w:numPr>
        <w:shd w:val="clear" w:color="auto" w:fill="FFFFFF"/>
        <w:spacing w:after="150"/>
        <w:ind w:left="720"/>
        <w:rPr>
          <w:highlight w:val="yellow"/>
        </w:rPr>
      </w:pPr>
      <w:r w:rsidRPr="00FF4EC8">
        <w:rPr>
          <w:highlight w:val="yellow"/>
        </w:rPr>
        <w:t xml:space="preserve">Start by </w:t>
      </w:r>
      <w:r w:rsidR="00506BF9" w:rsidRPr="00FF4EC8">
        <w:rPr>
          <w:highlight w:val="yellow"/>
        </w:rPr>
        <w:t>pasting</w:t>
      </w:r>
      <w:r w:rsidRPr="00FF4EC8">
        <w:rPr>
          <w:highlight w:val="yellow"/>
        </w:rPr>
        <w:t xml:space="preserve"> the o</w:t>
      </w:r>
      <w:r w:rsidR="00601F5D" w:rsidRPr="00FF4EC8">
        <w:rPr>
          <w:highlight w:val="yellow"/>
        </w:rPr>
        <w:t xml:space="preserve">riginal SEC 10-K </w:t>
      </w:r>
      <w:r w:rsidRPr="00FF4EC8">
        <w:rPr>
          <w:highlight w:val="yellow"/>
        </w:rPr>
        <w:t xml:space="preserve">reports </w:t>
      </w:r>
      <w:r w:rsidR="00601F5D" w:rsidRPr="00FF4EC8">
        <w:rPr>
          <w:highlight w:val="yellow"/>
        </w:rPr>
        <w:t xml:space="preserve">for each corporation </w:t>
      </w:r>
      <w:r w:rsidR="00506BF9" w:rsidRPr="00FF4EC8">
        <w:rPr>
          <w:highlight w:val="yellow"/>
        </w:rPr>
        <w:t xml:space="preserve">into </w:t>
      </w:r>
      <w:r w:rsidR="00601F5D" w:rsidRPr="00FF4EC8">
        <w:rPr>
          <w:highlight w:val="yellow"/>
        </w:rPr>
        <w:t>Tabs 1 and 2.</w:t>
      </w:r>
    </w:p>
    <w:p w14:paraId="13FCCB92" w14:textId="3FF6126C" w:rsidR="00601F5D" w:rsidRPr="00FF4EC8" w:rsidRDefault="00601F5D" w:rsidP="006A7747">
      <w:pPr>
        <w:pStyle w:val="ListParagraph"/>
        <w:numPr>
          <w:ilvl w:val="1"/>
          <w:numId w:val="2"/>
        </w:numPr>
        <w:shd w:val="clear" w:color="auto" w:fill="FFFFFF"/>
        <w:spacing w:after="150"/>
        <w:ind w:left="720"/>
        <w:rPr>
          <w:highlight w:val="yellow"/>
        </w:rPr>
      </w:pPr>
      <w:r w:rsidRPr="00FF4EC8">
        <w:rPr>
          <w:highlight w:val="yellow"/>
        </w:rPr>
        <w:t xml:space="preserve">Highlight figures on the Form 10-K’s </w:t>
      </w:r>
      <w:r w:rsidR="00506BF9" w:rsidRPr="00FF4EC8">
        <w:rPr>
          <w:highlight w:val="yellow"/>
        </w:rPr>
        <w:t>you will use</w:t>
      </w:r>
      <w:r w:rsidRPr="00FF4EC8">
        <w:rPr>
          <w:highlight w:val="yellow"/>
        </w:rPr>
        <w:t xml:space="preserve"> in your analyses</w:t>
      </w:r>
    </w:p>
    <w:p w14:paraId="7EF036B3" w14:textId="77777777" w:rsidR="006A7747" w:rsidRPr="00FF4EC8" w:rsidRDefault="00601F5D" w:rsidP="006A7747">
      <w:pPr>
        <w:pStyle w:val="ListParagraph"/>
        <w:numPr>
          <w:ilvl w:val="1"/>
          <w:numId w:val="2"/>
        </w:numPr>
        <w:shd w:val="clear" w:color="auto" w:fill="FFFFFF"/>
        <w:spacing w:after="150"/>
        <w:ind w:left="720"/>
        <w:rPr>
          <w:highlight w:val="yellow"/>
        </w:rPr>
      </w:pPr>
      <w:r w:rsidRPr="00FF4EC8">
        <w:rPr>
          <w:highlight w:val="yellow"/>
        </w:rPr>
        <w:t>Note: all computations must be computed via an Excel formula that references other sheets when necessary.  The Excel file must be prepared by you.</w:t>
      </w:r>
    </w:p>
    <w:p w14:paraId="19D3DEA5" w14:textId="77914A1C" w:rsidR="00DE1B58" w:rsidRPr="00FF4EC8" w:rsidRDefault="006A7747" w:rsidP="006A7747">
      <w:pPr>
        <w:pStyle w:val="ListParagraph"/>
        <w:numPr>
          <w:ilvl w:val="1"/>
          <w:numId w:val="2"/>
        </w:numPr>
        <w:shd w:val="clear" w:color="auto" w:fill="FFFFFF"/>
        <w:spacing w:after="150"/>
        <w:ind w:left="720"/>
        <w:rPr>
          <w:highlight w:val="yellow"/>
        </w:rPr>
      </w:pPr>
      <w:r w:rsidRPr="00FF4EC8">
        <w:rPr>
          <w:highlight w:val="yellow"/>
        </w:rPr>
        <w:t>Add sheets to your Excel file as follows:</w:t>
      </w:r>
    </w:p>
    <w:tbl>
      <w:tblPr>
        <w:tblStyle w:val="TableGrid"/>
        <w:tblW w:w="8640" w:type="dxa"/>
        <w:tblInd w:w="625" w:type="dxa"/>
        <w:tblLook w:val="04A0" w:firstRow="1" w:lastRow="0" w:firstColumn="1" w:lastColumn="0" w:noHBand="0" w:noVBand="1"/>
      </w:tblPr>
      <w:tblGrid>
        <w:gridCol w:w="870"/>
        <w:gridCol w:w="1510"/>
        <w:gridCol w:w="3051"/>
        <w:gridCol w:w="3209"/>
      </w:tblGrid>
      <w:tr w:rsidR="00BD4083" w:rsidRPr="00150C55" w14:paraId="3B7FD8ED" w14:textId="77777777" w:rsidTr="00AA55D6">
        <w:tc>
          <w:tcPr>
            <w:tcW w:w="844" w:type="dxa"/>
          </w:tcPr>
          <w:p w14:paraId="33EDA8DC" w14:textId="59D53A24" w:rsidR="00BD4083" w:rsidRPr="00150C55" w:rsidRDefault="00BD4083" w:rsidP="007A4779">
            <w:pPr>
              <w:spacing w:after="150"/>
              <w:jc w:val="center"/>
              <w:rPr>
                <w:b/>
                <w:bCs/>
              </w:rPr>
            </w:pPr>
            <w:r w:rsidRPr="00150C55">
              <w:rPr>
                <w:b/>
                <w:bCs/>
              </w:rPr>
              <w:t>Sheet #</w:t>
            </w:r>
          </w:p>
        </w:tc>
        <w:tc>
          <w:tcPr>
            <w:tcW w:w="1316" w:type="dxa"/>
          </w:tcPr>
          <w:p w14:paraId="3F73D651" w14:textId="669091C9" w:rsidR="00BD4083" w:rsidRPr="00150C55" w:rsidRDefault="00BD4083" w:rsidP="0016533B">
            <w:pPr>
              <w:spacing w:after="150"/>
              <w:rPr>
                <w:b/>
                <w:bCs/>
              </w:rPr>
            </w:pPr>
            <w:r w:rsidRPr="00150C55">
              <w:rPr>
                <w:b/>
                <w:bCs/>
              </w:rPr>
              <w:t>Label</w:t>
            </w:r>
          </w:p>
        </w:tc>
        <w:tc>
          <w:tcPr>
            <w:tcW w:w="3150" w:type="dxa"/>
          </w:tcPr>
          <w:p w14:paraId="59F1A576" w14:textId="20457768" w:rsidR="00BD4083" w:rsidRPr="00150C55" w:rsidRDefault="00BD4083" w:rsidP="0016533B">
            <w:pPr>
              <w:spacing w:after="150"/>
              <w:rPr>
                <w:b/>
                <w:bCs/>
              </w:rPr>
            </w:pPr>
            <w:r w:rsidRPr="00150C55">
              <w:rPr>
                <w:b/>
                <w:bCs/>
              </w:rPr>
              <w:t>Contents</w:t>
            </w:r>
          </w:p>
        </w:tc>
        <w:tc>
          <w:tcPr>
            <w:tcW w:w="3330" w:type="dxa"/>
          </w:tcPr>
          <w:p w14:paraId="26657703" w14:textId="741AABAB" w:rsidR="00BD4083" w:rsidRPr="00150C55" w:rsidRDefault="00BD4083" w:rsidP="0016533B">
            <w:pPr>
              <w:spacing w:after="150"/>
              <w:rPr>
                <w:b/>
                <w:bCs/>
              </w:rPr>
            </w:pPr>
            <w:r w:rsidRPr="00150C55">
              <w:rPr>
                <w:b/>
                <w:bCs/>
              </w:rPr>
              <w:t>Notes</w:t>
            </w:r>
          </w:p>
        </w:tc>
      </w:tr>
      <w:tr w:rsidR="00BD4083" w:rsidRPr="00150C55" w14:paraId="006C9669" w14:textId="77777777" w:rsidTr="00AA55D6">
        <w:tc>
          <w:tcPr>
            <w:tcW w:w="844" w:type="dxa"/>
          </w:tcPr>
          <w:p w14:paraId="32B1BCD6" w14:textId="6567B8BF" w:rsidR="00BD4083" w:rsidRPr="00150C55" w:rsidRDefault="00BD4083" w:rsidP="007A4779">
            <w:pPr>
              <w:spacing w:after="150"/>
              <w:jc w:val="center"/>
            </w:pPr>
            <w:r w:rsidRPr="00150C55">
              <w:t>1</w:t>
            </w:r>
          </w:p>
        </w:tc>
        <w:tc>
          <w:tcPr>
            <w:tcW w:w="1316" w:type="dxa"/>
          </w:tcPr>
          <w:p w14:paraId="67A6352E" w14:textId="7B226DBB" w:rsidR="00BD4083" w:rsidRPr="00150C55" w:rsidRDefault="00BD4083" w:rsidP="0016533B">
            <w:pPr>
              <w:spacing w:after="150"/>
            </w:pPr>
            <w:r w:rsidRPr="00150C55">
              <w:t>Corp A</w:t>
            </w:r>
          </w:p>
        </w:tc>
        <w:tc>
          <w:tcPr>
            <w:tcW w:w="3150" w:type="dxa"/>
          </w:tcPr>
          <w:p w14:paraId="6E5324F0" w14:textId="2A238768" w:rsidR="00BD4083" w:rsidRPr="00150C55" w:rsidRDefault="00BD4083" w:rsidP="0016533B">
            <w:pPr>
              <w:spacing w:after="150"/>
            </w:pPr>
            <w:r w:rsidRPr="00150C55">
              <w:t>BS &amp; IS of Corp A</w:t>
            </w:r>
          </w:p>
        </w:tc>
        <w:tc>
          <w:tcPr>
            <w:tcW w:w="3330" w:type="dxa"/>
          </w:tcPr>
          <w:p w14:paraId="06BCF55D" w14:textId="4D1526C0" w:rsidR="00AA55D6" w:rsidRPr="00150C55" w:rsidRDefault="00646D5E" w:rsidP="0016533B">
            <w:pPr>
              <w:spacing w:after="150"/>
              <w:rPr>
                <w:i/>
                <w:iCs/>
              </w:rPr>
            </w:pPr>
            <w:r w:rsidRPr="00150C55">
              <w:t xml:space="preserve">Copy &amp; paste from </w:t>
            </w:r>
            <w:r w:rsidRPr="00150C55">
              <w:rPr>
                <w:i/>
                <w:iCs/>
              </w:rPr>
              <w:t>Edgars</w:t>
            </w:r>
            <w:r w:rsidR="00AA55D6" w:rsidRPr="00150C55">
              <w:rPr>
                <w:i/>
                <w:iCs/>
              </w:rPr>
              <w:br/>
            </w:r>
            <w:r w:rsidR="00AA55D6" w:rsidRPr="00150C55">
              <w:t>Cite all sources</w:t>
            </w:r>
          </w:p>
        </w:tc>
      </w:tr>
      <w:tr w:rsidR="00BD4083" w:rsidRPr="00150C55" w14:paraId="1583F9D8" w14:textId="77777777" w:rsidTr="00AA55D6">
        <w:tc>
          <w:tcPr>
            <w:tcW w:w="844" w:type="dxa"/>
          </w:tcPr>
          <w:p w14:paraId="5252D886" w14:textId="572758DE" w:rsidR="00BD4083" w:rsidRPr="00150C55" w:rsidRDefault="00BD4083" w:rsidP="007A4779">
            <w:pPr>
              <w:spacing w:after="150"/>
              <w:jc w:val="center"/>
            </w:pPr>
            <w:r w:rsidRPr="00150C55">
              <w:t>2</w:t>
            </w:r>
          </w:p>
        </w:tc>
        <w:tc>
          <w:tcPr>
            <w:tcW w:w="1316" w:type="dxa"/>
          </w:tcPr>
          <w:p w14:paraId="4F495E47" w14:textId="4C13FCE0" w:rsidR="00BD4083" w:rsidRPr="00150C55" w:rsidRDefault="00BD4083" w:rsidP="0016533B">
            <w:pPr>
              <w:spacing w:after="150"/>
            </w:pPr>
            <w:r w:rsidRPr="00150C55">
              <w:t>Corp B</w:t>
            </w:r>
          </w:p>
        </w:tc>
        <w:tc>
          <w:tcPr>
            <w:tcW w:w="3150" w:type="dxa"/>
          </w:tcPr>
          <w:p w14:paraId="4CB29C37" w14:textId="0DF1C37F" w:rsidR="00BD4083" w:rsidRPr="00150C55" w:rsidRDefault="00BD4083" w:rsidP="0016533B">
            <w:pPr>
              <w:spacing w:after="150"/>
            </w:pPr>
            <w:r w:rsidRPr="00150C55">
              <w:t>BS &amp; IS of Corp B</w:t>
            </w:r>
          </w:p>
        </w:tc>
        <w:tc>
          <w:tcPr>
            <w:tcW w:w="3330" w:type="dxa"/>
          </w:tcPr>
          <w:p w14:paraId="7B1FBC53" w14:textId="22DB7329" w:rsidR="00BD4083" w:rsidRPr="00150C55" w:rsidRDefault="00646D5E" w:rsidP="0016533B">
            <w:pPr>
              <w:spacing w:after="150"/>
            </w:pPr>
            <w:r w:rsidRPr="00150C55">
              <w:t xml:space="preserve">Copy &amp; paste from </w:t>
            </w:r>
            <w:r w:rsidRPr="00150C55">
              <w:rPr>
                <w:i/>
                <w:iCs/>
              </w:rPr>
              <w:t>Edgars</w:t>
            </w:r>
            <w:r w:rsidR="00AA55D6" w:rsidRPr="00150C55">
              <w:rPr>
                <w:i/>
                <w:iCs/>
              </w:rPr>
              <w:br/>
            </w:r>
            <w:r w:rsidR="00AA55D6" w:rsidRPr="00150C55">
              <w:t>Cite all sources</w:t>
            </w:r>
          </w:p>
        </w:tc>
      </w:tr>
      <w:tr w:rsidR="00BD4083" w:rsidRPr="00150C55" w14:paraId="5342ACC0" w14:textId="77777777" w:rsidTr="00AA55D6">
        <w:tc>
          <w:tcPr>
            <w:tcW w:w="844" w:type="dxa"/>
          </w:tcPr>
          <w:p w14:paraId="5C90D474" w14:textId="35D8F950" w:rsidR="00BD4083" w:rsidRPr="00150C55" w:rsidRDefault="00BD4083" w:rsidP="007A4779">
            <w:pPr>
              <w:spacing w:after="150"/>
              <w:jc w:val="center"/>
            </w:pPr>
            <w:r w:rsidRPr="00150C55">
              <w:t>3</w:t>
            </w:r>
          </w:p>
        </w:tc>
        <w:tc>
          <w:tcPr>
            <w:tcW w:w="1316" w:type="dxa"/>
          </w:tcPr>
          <w:p w14:paraId="3B334AC5" w14:textId="27916EF3" w:rsidR="00BD4083" w:rsidRPr="00150C55" w:rsidRDefault="00AA55D6" w:rsidP="0016533B">
            <w:pPr>
              <w:spacing w:after="150"/>
            </w:pPr>
            <w:r w:rsidRPr="00150C55">
              <w:t>Ind Avgs</w:t>
            </w:r>
          </w:p>
        </w:tc>
        <w:tc>
          <w:tcPr>
            <w:tcW w:w="3150" w:type="dxa"/>
          </w:tcPr>
          <w:p w14:paraId="39C83F3C" w14:textId="459A03F9" w:rsidR="00BD4083" w:rsidRPr="00150C55" w:rsidRDefault="00BD4083" w:rsidP="0016533B">
            <w:pPr>
              <w:spacing w:after="150"/>
            </w:pPr>
            <w:r w:rsidRPr="00150C55">
              <w:t>Industry averages</w:t>
            </w:r>
          </w:p>
        </w:tc>
        <w:tc>
          <w:tcPr>
            <w:tcW w:w="3330" w:type="dxa"/>
          </w:tcPr>
          <w:p w14:paraId="522EA834" w14:textId="6E17DB95" w:rsidR="00BD4083" w:rsidRPr="00150C55" w:rsidRDefault="00646D5E" w:rsidP="0016533B">
            <w:pPr>
              <w:spacing w:after="150"/>
            </w:pPr>
            <w:r w:rsidRPr="00150C55">
              <w:t xml:space="preserve">Copy &amp; paste from </w:t>
            </w:r>
            <w:r w:rsidRPr="00150C55">
              <w:rPr>
                <w:i/>
                <w:iCs/>
              </w:rPr>
              <w:t>Hoovers</w:t>
            </w:r>
            <w:r w:rsidR="00AA55D6" w:rsidRPr="00150C55">
              <w:rPr>
                <w:i/>
                <w:iCs/>
              </w:rPr>
              <w:br/>
            </w:r>
            <w:r w:rsidR="00AA55D6" w:rsidRPr="00150C55">
              <w:t>Cite all sources</w:t>
            </w:r>
          </w:p>
        </w:tc>
      </w:tr>
      <w:tr w:rsidR="00BD4083" w:rsidRPr="00150C55" w14:paraId="38DF3101" w14:textId="77777777" w:rsidTr="00AA55D6">
        <w:tc>
          <w:tcPr>
            <w:tcW w:w="844" w:type="dxa"/>
          </w:tcPr>
          <w:p w14:paraId="4150BA8B" w14:textId="53233FD4" w:rsidR="00BD4083" w:rsidRPr="00150C55" w:rsidRDefault="00BD4083" w:rsidP="007A4779">
            <w:pPr>
              <w:spacing w:after="150"/>
              <w:jc w:val="center"/>
            </w:pPr>
            <w:r w:rsidRPr="00150C55">
              <w:t>4</w:t>
            </w:r>
          </w:p>
        </w:tc>
        <w:tc>
          <w:tcPr>
            <w:tcW w:w="1316" w:type="dxa"/>
          </w:tcPr>
          <w:p w14:paraId="51112B34" w14:textId="5204035E" w:rsidR="00BD4083" w:rsidRPr="00150C55" w:rsidRDefault="00BD4083" w:rsidP="0016533B">
            <w:pPr>
              <w:spacing w:after="150"/>
            </w:pPr>
            <w:r w:rsidRPr="00150C55">
              <w:t>Horizontal</w:t>
            </w:r>
          </w:p>
        </w:tc>
        <w:tc>
          <w:tcPr>
            <w:tcW w:w="3150" w:type="dxa"/>
          </w:tcPr>
          <w:p w14:paraId="1AB35963" w14:textId="0C589FF6" w:rsidR="00BD4083" w:rsidRPr="00150C55" w:rsidRDefault="00BD4083" w:rsidP="0016533B">
            <w:pPr>
              <w:spacing w:after="150"/>
            </w:pPr>
            <w:r w:rsidRPr="00150C55">
              <w:t xml:space="preserve">Side-by-side horizontal analyses </w:t>
            </w:r>
          </w:p>
        </w:tc>
        <w:tc>
          <w:tcPr>
            <w:tcW w:w="3330" w:type="dxa"/>
          </w:tcPr>
          <w:p w14:paraId="6D78E93A" w14:textId="0432ACE5" w:rsidR="00BD4083" w:rsidRPr="00150C55" w:rsidRDefault="00CA6933" w:rsidP="0016533B">
            <w:pPr>
              <w:spacing w:after="150"/>
            </w:pPr>
            <w:r w:rsidRPr="00150C55">
              <w:t xml:space="preserve">Both Corp A &amp; B, </w:t>
            </w:r>
            <w:r w:rsidR="00534B68" w:rsidRPr="00150C55">
              <w:t xml:space="preserve">must use </w:t>
            </w:r>
            <w:r w:rsidRPr="00150C55">
              <w:t>formulas</w:t>
            </w:r>
          </w:p>
        </w:tc>
      </w:tr>
      <w:tr w:rsidR="00BD4083" w:rsidRPr="00150C55" w14:paraId="272B52C6" w14:textId="77777777" w:rsidTr="00AA55D6">
        <w:tc>
          <w:tcPr>
            <w:tcW w:w="844" w:type="dxa"/>
          </w:tcPr>
          <w:p w14:paraId="1A44B186" w14:textId="66FA5C45" w:rsidR="00BD4083" w:rsidRPr="00150C55" w:rsidRDefault="00BD4083" w:rsidP="007A4779">
            <w:pPr>
              <w:spacing w:after="150"/>
              <w:jc w:val="center"/>
            </w:pPr>
            <w:r w:rsidRPr="00150C55">
              <w:t>5</w:t>
            </w:r>
          </w:p>
        </w:tc>
        <w:tc>
          <w:tcPr>
            <w:tcW w:w="1316" w:type="dxa"/>
          </w:tcPr>
          <w:p w14:paraId="585B0EB6" w14:textId="74D33DE4" w:rsidR="00BD4083" w:rsidRPr="00150C55" w:rsidRDefault="00BD4083" w:rsidP="0016533B">
            <w:pPr>
              <w:spacing w:after="150"/>
            </w:pPr>
            <w:r w:rsidRPr="00150C55">
              <w:t>Vertical</w:t>
            </w:r>
          </w:p>
        </w:tc>
        <w:tc>
          <w:tcPr>
            <w:tcW w:w="3150" w:type="dxa"/>
          </w:tcPr>
          <w:p w14:paraId="38503C53" w14:textId="3EFD55F1" w:rsidR="00BD4083" w:rsidRPr="00150C55" w:rsidRDefault="00BD4083" w:rsidP="0016533B">
            <w:pPr>
              <w:spacing w:after="150"/>
            </w:pPr>
            <w:r w:rsidRPr="00150C55">
              <w:t xml:space="preserve">Side-by-side vertical analyses </w:t>
            </w:r>
          </w:p>
        </w:tc>
        <w:tc>
          <w:tcPr>
            <w:tcW w:w="3330" w:type="dxa"/>
          </w:tcPr>
          <w:p w14:paraId="79271EAE" w14:textId="4A8DA74B" w:rsidR="00BD4083" w:rsidRPr="00150C55" w:rsidRDefault="00CA6933" w:rsidP="0016533B">
            <w:pPr>
              <w:spacing w:after="150"/>
            </w:pPr>
            <w:r w:rsidRPr="00150C55">
              <w:t xml:space="preserve">Both Corp A &amp; B, </w:t>
            </w:r>
            <w:r w:rsidR="00534B68" w:rsidRPr="00150C55">
              <w:t>must use formulas</w:t>
            </w:r>
          </w:p>
        </w:tc>
      </w:tr>
      <w:tr w:rsidR="00BD4083" w:rsidRPr="00150C55" w14:paraId="7C9CDA69" w14:textId="77777777" w:rsidTr="00AA55D6">
        <w:tc>
          <w:tcPr>
            <w:tcW w:w="844" w:type="dxa"/>
          </w:tcPr>
          <w:p w14:paraId="520490EC" w14:textId="2873DFE3" w:rsidR="00BD4083" w:rsidRPr="00150C55" w:rsidRDefault="00BD4083" w:rsidP="007A4779">
            <w:pPr>
              <w:spacing w:after="150"/>
              <w:jc w:val="center"/>
            </w:pPr>
            <w:r w:rsidRPr="00150C55">
              <w:t>6</w:t>
            </w:r>
          </w:p>
        </w:tc>
        <w:tc>
          <w:tcPr>
            <w:tcW w:w="1316" w:type="dxa"/>
          </w:tcPr>
          <w:p w14:paraId="143897C3" w14:textId="3BFA2510" w:rsidR="00BD4083" w:rsidRPr="00150C55" w:rsidRDefault="00BD4083" w:rsidP="0016533B">
            <w:pPr>
              <w:spacing w:after="150"/>
            </w:pPr>
            <w:r w:rsidRPr="00150C55">
              <w:t>Ratios</w:t>
            </w:r>
          </w:p>
        </w:tc>
        <w:tc>
          <w:tcPr>
            <w:tcW w:w="3150" w:type="dxa"/>
          </w:tcPr>
          <w:p w14:paraId="5A22C823" w14:textId="325D1F3D" w:rsidR="00BD4083" w:rsidRPr="00150C55" w:rsidRDefault="00BD4083" w:rsidP="0016533B">
            <w:pPr>
              <w:spacing w:after="150"/>
            </w:pPr>
            <w:r w:rsidRPr="00150C55">
              <w:t xml:space="preserve">20 </w:t>
            </w:r>
            <w:r w:rsidR="009661EB" w:rsidRPr="00150C55">
              <w:t>relevant f</w:t>
            </w:r>
            <w:r w:rsidRPr="00150C55">
              <w:t>inancial ratios</w:t>
            </w:r>
          </w:p>
        </w:tc>
        <w:tc>
          <w:tcPr>
            <w:tcW w:w="3330" w:type="dxa"/>
          </w:tcPr>
          <w:p w14:paraId="0364DEAE" w14:textId="23A49E15" w:rsidR="00BD4083" w:rsidRPr="00150C55" w:rsidRDefault="001C272E" w:rsidP="0016533B">
            <w:pPr>
              <w:spacing w:after="150"/>
            </w:pPr>
            <w:r w:rsidRPr="00150C55">
              <w:t>Select the s</w:t>
            </w:r>
            <w:r w:rsidR="00534B68" w:rsidRPr="00150C55">
              <w:t>ame ratios for b</w:t>
            </w:r>
            <w:r w:rsidR="00BD4083" w:rsidRPr="00150C55">
              <w:t>oth Corp A &amp; B</w:t>
            </w:r>
            <w:r w:rsidRPr="00150C55">
              <w:t>. Must use formulas</w:t>
            </w:r>
          </w:p>
        </w:tc>
      </w:tr>
      <w:tr w:rsidR="00BD4083" w:rsidRPr="00150C55" w14:paraId="488E6FD0" w14:textId="77777777" w:rsidTr="00AA55D6">
        <w:tc>
          <w:tcPr>
            <w:tcW w:w="844" w:type="dxa"/>
          </w:tcPr>
          <w:p w14:paraId="68C20C98" w14:textId="0A1C1C5B" w:rsidR="00BD4083" w:rsidRPr="00150C55" w:rsidRDefault="00BD4083" w:rsidP="007A4779">
            <w:pPr>
              <w:spacing w:after="150"/>
              <w:jc w:val="center"/>
            </w:pPr>
            <w:r w:rsidRPr="00150C55">
              <w:t>7</w:t>
            </w:r>
          </w:p>
        </w:tc>
        <w:tc>
          <w:tcPr>
            <w:tcW w:w="1316" w:type="dxa"/>
          </w:tcPr>
          <w:p w14:paraId="776A0E4A" w14:textId="0650322D" w:rsidR="00BD4083" w:rsidRPr="00150C55" w:rsidRDefault="007C2C7E" w:rsidP="00BD4083">
            <w:pPr>
              <w:spacing w:after="150"/>
            </w:pPr>
            <w:r w:rsidRPr="00150C55">
              <w:t>Comparison</w:t>
            </w:r>
          </w:p>
        </w:tc>
        <w:tc>
          <w:tcPr>
            <w:tcW w:w="3150" w:type="dxa"/>
          </w:tcPr>
          <w:p w14:paraId="3AB31C60" w14:textId="3B700B05" w:rsidR="00BD4083" w:rsidRPr="00150C55" w:rsidRDefault="00750CCA" w:rsidP="00BD4083">
            <w:pPr>
              <w:spacing w:after="150"/>
            </w:pPr>
            <w:r w:rsidRPr="00150C55">
              <w:t xml:space="preserve">Compare </w:t>
            </w:r>
            <w:r w:rsidR="007C2C7E" w:rsidRPr="00150C55">
              <w:t xml:space="preserve">the </w:t>
            </w:r>
            <w:r w:rsidRPr="00150C55">
              <w:t>s</w:t>
            </w:r>
            <w:r w:rsidR="00BD4083" w:rsidRPr="00150C55">
              <w:t>ame 20 financial ratios</w:t>
            </w:r>
            <w:r w:rsidRPr="00150C55">
              <w:t xml:space="preserve"> </w:t>
            </w:r>
            <w:r w:rsidR="007C2C7E" w:rsidRPr="00150C55">
              <w:t xml:space="preserve">of both companies </w:t>
            </w:r>
            <w:r w:rsidR="00AA55D6" w:rsidRPr="00150C55">
              <w:t>to the industry averages</w:t>
            </w:r>
            <w:r w:rsidR="001C272E" w:rsidRPr="00150C55">
              <w:t>. Look for anomalies, outliers, trends, similarities, differences</w:t>
            </w:r>
          </w:p>
        </w:tc>
        <w:tc>
          <w:tcPr>
            <w:tcW w:w="3330" w:type="dxa"/>
          </w:tcPr>
          <w:p w14:paraId="04547382" w14:textId="6ED9E08D" w:rsidR="00BD4083" w:rsidRPr="00150C55" w:rsidRDefault="00534B68" w:rsidP="0047385C">
            <w:pPr>
              <w:spacing w:after="150"/>
            </w:pPr>
            <w:r w:rsidRPr="00150C55">
              <w:t>Compare</w:t>
            </w:r>
            <w:r w:rsidR="00AA55D6" w:rsidRPr="00150C55">
              <w:t xml:space="preserve"> Corp A </w:t>
            </w:r>
            <w:r w:rsidRPr="00150C55">
              <w:t xml:space="preserve">to Corp </w:t>
            </w:r>
            <w:r w:rsidR="00AA55D6" w:rsidRPr="00150C55">
              <w:t xml:space="preserve">B &amp; </w:t>
            </w:r>
            <w:r w:rsidRPr="00150C55">
              <w:t xml:space="preserve">to the </w:t>
            </w:r>
            <w:r w:rsidR="00AA55D6" w:rsidRPr="00150C55">
              <w:t xml:space="preserve">Industry averages </w:t>
            </w:r>
            <w:r w:rsidRPr="00150C55">
              <w:br/>
            </w:r>
            <w:r w:rsidR="00AA55D6" w:rsidRPr="00150C55">
              <w:t xml:space="preserve">(in </w:t>
            </w:r>
            <w:r w:rsidR="00AA55D6" w:rsidRPr="00150C55">
              <w:rPr>
                <w:i/>
                <w:iCs/>
              </w:rPr>
              <w:t>Hoovers</w:t>
            </w:r>
            <w:r w:rsidR="00AA55D6" w:rsidRPr="00150C55">
              <w:t>)</w:t>
            </w:r>
            <w:r w:rsidR="001C272E" w:rsidRPr="00150C55">
              <w:t xml:space="preserve">. </w:t>
            </w:r>
            <w:r w:rsidR="00BD4083" w:rsidRPr="00150C55">
              <w:t xml:space="preserve">Cite </w:t>
            </w:r>
            <w:r w:rsidR="00646D5E" w:rsidRPr="00150C55">
              <w:t>all</w:t>
            </w:r>
            <w:r w:rsidR="00BD4083" w:rsidRPr="00150C55">
              <w:t xml:space="preserve"> source</w:t>
            </w:r>
            <w:r w:rsidR="00646D5E" w:rsidRPr="00150C55">
              <w:t>s</w:t>
            </w:r>
            <w:r w:rsidR="001C272E" w:rsidRPr="00150C55">
              <w:t>. Must use formulas.</w:t>
            </w:r>
            <w:r w:rsidR="00BD4083" w:rsidRPr="00150C55">
              <w:t xml:space="preserve"> </w:t>
            </w:r>
          </w:p>
        </w:tc>
      </w:tr>
      <w:tr w:rsidR="00BD4083" w:rsidRPr="00150C55" w14:paraId="2982AFB1" w14:textId="77777777" w:rsidTr="00AA55D6">
        <w:tc>
          <w:tcPr>
            <w:tcW w:w="844" w:type="dxa"/>
          </w:tcPr>
          <w:p w14:paraId="650E9973" w14:textId="5BDED9B0" w:rsidR="00BD4083" w:rsidRPr="00150C55" w:rsidRDefault="00BD4083" w:rsidP="007A4779">
            <w:pPr>
              <w:spacing w:after="150"/>
              <w:jc w:val="center"/>
            </w:pPr>
            <w:r w:rsidRPr="00150C55">
              <w:lastRenderedPageBreak/>
              <w:t>8</w:t>
            </w:r>
          </w:p>
        </w:tc>
        <w:tc>
          <w:tcPr>
            <w:tcW w:w="1316" w:type="dxa"/>
          </w:tcPr>
          <w:p w14:paraId="7C21C716" w14:textId="73054064" w:rsidR="00BD4083" w:rsidRPr="00150C55" w:rsidRDefault="00BD4083" w:rsidP="00BD4083">
            <w:pPr>
              <w:spacing w:after="150"/>
            </w:pPr>
            <w:r w:rsidRPr="00150C55">
              <w:t>Summary</w:t>
            </w:r>
          </w:p>
        </w:tc>
        <w:tc>
          <w:tcPr>
            <w:tcW w:w="3150" w:type="dxa"/>
          </w:tcPr>
          <w:p w14:paraId="36DF8FED" w14:textId="1A1D6C47" w:rsidR="00BD4083" w:rsidRPr="00150C55" w:rsidRDefault="001C272E" w:rsidP="00BD4083">
            <w:pPr>
              <w:spacing w:after="150"/>
            </w:pPr>
            <w:r w:rsidRPr="00150C55">
              <w:t>Present a s</w:t>
            </w:r>
            <w:r w:rsidR="00BD4083" w:rsidRPr="00150C55">
              <w:t>ide-by-side comparison</w:t>
            </w:r>
            <w:r w:rsidRPr="00150C55">
              <w:t xml:space="preserve"> &amp; note your findings</w:t>
            </w:r>
          </w:p>
        </w:tc>
        <w:tc>
          <w:tcPr>
            <w:tcW w:w="3330" w:type="dxa"/>
          </w:tcPr>
          <w:p w14:paraId="39A15788" w14:textId="7D83EA26" w:rsidR="00534B68" w:rsidRPr="00150C55" w:rsidRDefault="00BD4083" w:rsidP="00534B68">
            <w:pPr>
              <w:spacing w:after="150"/>
            </w:pPr>
            <w:r w:rsidRPr="00150C55">
              <w:t xml:space="preserve">Corp A &amp; B and </w:t>
            </w:r>
            <w:r w:rsidR="00A036D8" w:rsidRPr="00150C55">
              <w:br/>
            </w:r>
            <w:r w:rsidRPr="00150C55">
              <w:t>Ind</w:t>
            </w:r>
            <w:r w:rsidR="00A036D8" w:rsidRPr="00150C55">
              <w:t>ustry</w:t>
            </w:r>
            <w:r w:rsidRPr="00150C55">
              <w:t xml:space="preserve"> Av</w:t>
            </w:r>
            <w:r w:rsidR="00A036D8" w:rsidRPr="00150C55">
              <w:t>erages</w:t>
            </w:r>
            <w:r w:rsidR="00534B68" w:rsidRPr="00150C55">
              <w:br/>
              <w:t>Cite all sources</w:t>
            </w:r>
          </w:p>
        </w:tc>
      </w:tr>
    </w:tbl>
    <w:p w14:paraId="5ACF0D61" w14:textId="77777777" w:rsidR="001C272E" w:rsidRPr="00150C55" w:rsidRDefault="001C272E" w:rsidP="00F936AB">
      <w:pPr>
        <w:ind w:left="630"/>
        <w:rPr>
          <w:b/>
          <w:bCs/>
          <w:sz w:val="28"/>
          <w:szCs w:val="28"/>
        </w:rPr>
      </w:pPr>
    </w:p>
    <w:p w14:paraId="7C89DAFD" w14:textId="0D2288E2" w:rsidR="00364775" w:rsidRPr="00150C55" w:rsidRDefault="00364775" w:rsidP="00364775">
      <w:pPr>
        <w:shd w:val="clear" w:color="auto" w:fill="FFFFFF"/>
        <w:spacing w:after="150"/>
        <w:ind w:left="630" w:hanging="630"/>
        <w:rPr>
          <w:b/>
          <w:bCs/>
          <w:sz w:val="28"/>
          <w:szCs w:val="28"/>
        </w:rPr>
      </w:pPr>
      <w:r w:rsidRPr="00150C55">
        <w:rPr>
          <w:b/>
          <w:bCs/>
          <w:sz w:val="28"/>
          <w:szCs w:val="28"/>
        </w:rPr>
        <w:t>Step 5: Critical thinking and communication</w:t>
      </w:r>
    </w:p>
    <w:p w14:paraId="4FA30AA7" w14:textId="0DD040DA" w:rsidR="00364775" w:rsidRPr="00FF4EC8" w:rsidRDefault="006A7747" w:rsidP="00364775">
      <w:pPr>
        <w:shd w:val="clear" w:color="auto" w:fill="FFFFFF"/>
        <w:spacing w:after="150"/>
        <w:ind w:left="630" w:hanging="630"/>
        <w:rPr>
          <w:b/>
          <w:highlight w:val="yellow"/>
        </w:rPr>
      </w:pPr>
      <w:r w:rsidRPr="00FF4EC8">
        <w:rPr>
          <w:highlight w:val="yellow"/>
        </w:rPr>
        <w:t xml:space="preserve">Create a </w:t>
      </w:r>
      <w:r w:rsidR="00364775" w:rsidRPr="00FF4EC8">
        <w:rPr>
          <w:highlight w:val="yellow"/>
        </w:rPr>
        <w:t xml:space="preserve">Word document summarizing your analyses and recommendations for both Corporation A and B.  </w:t>
      </w:r>
    </w:p>
    <w:p w14:paraId="6068B2C3" w14:textId="77777777" w:rsidR="00944A6E" w:rsidRPr="00FF4EC8" w:rsidRDefault="00364775" w:rsidP="00364775">
      <w:pPr>
        <w:pStyle w:val="ListParagraph"/>
        <w:numPr>
          <w:ilvl w:val="0"/>
          <w:numId w:val="22"/>
        </w:numPr>
        <w:shd w:val="clear" w:color="auto" w:fill="FFFFFF"/>
        <w:spacing w:after="150"/>
        <w:ind w:left="630"/>
        <w:rPr>
          <w:b/>
          <w:highlight w:val="yellow"/>
        </w:rPr>
      </w:pPr>
      <w:r w:rsidRPr="00FF4EC8">
        <w:rPr>
          <w:highlight w:val="yellow"/>
        </w:rPr>
        <w:t>Approximately</w:t>
      </w:r>
      <w:r w:rsidRPr="00FF4EC8" w:rsidDel="00CA6933">
        <w:rPr>
          <w:highlight w:val="yellow"/>
        </w:rPr>
        <w:t xml:space="preserve"> </w:t>
      </w:r>
      <w:r w:rsidRPr="00FF4EC8">
        <w:rPr>
          <w:highlight w:val="yellow"/>
        </w:rPr>
        <w:t>a 3-4-page report not including the cover sheet and reference list</w:t>
      </w:r>
      <w:r w:rsidR="00944A6E" w:rsidRPr="00FF4EC8">
        <w:rPr>
          <w:highlight w:val="yellow"/>
        </w:rPr>
        <w:t xml:space="preserve"> </w:t>
      </w:r>
    </w:p>
    <w:p w14:paraId="3CDC947E" w14:textId="613C7FC8" w:rsidR="00364775" w:rsidRPr="00FF4EC8" w:rsidRDefault="00944A6E" w:rsidP="00364775">
      <w:pPr>
        <w:pStyle w:val="ListParagraph"/>
        <w:numPr>
          <w:ilvl w:val="0"/>
          <w:numId w:val="22"/>
        </w:numPr>
        <w:shd w:val="clear" w:color="auto" w:fill="FFFFFF"/>
        <w:spacing w:after="150"/>
        <w:ind w:left="630"/>
        <w:rPr>
          <w:b/>
          <w:highlight w:val="yellow"/>
        </w:rPr>
      </w:pPr>
      <w:r w:rsidRPr="00FF4EC8">
        <w:rPr>
          <w:highlight w:val="yellow"/>
        </w:rPr>
        <w:t xml:space="preserve">Must be </w:t>
      </w:r>
      <w:r w:rsidR="00364775" w:rsidRPr="00FF4EC8">
        <w:rPr>
          <w:highlight w:val="yellow"/>
        </w:rPr>
        <w:t xml:space="preserve">in APA format. </w:t>
      </w:r>
    </w:p>
    <w:p w14:paraId="43F0C336" w14:textId="64D5ACB5" w:rsidR="00944A6E" w:rsidRPr="00FF4EC8" w:rsidRDefault="00944A6E" w:rsidP="006A7747">
      <w:pPr>
        <w:pStyle w:val="ListParagraph"/>
        <w:numPr>
          <w:ilvl w:val="0"/>
          <w:numId w:val="22"/>
        </w:numPr>
        <w:shd w:val="clear" w:color="auto" w:fill="FFFFFF"/>
        <w:spacing w:after="150"/>
        <w:rPr>
          <w:b/>
          <w:highlight w:val="yellow"/>
        </w:rPr>
      </w:pPr>
      <w:r w:rsidRPr="00FF4EC8">
        <w:rPr>
          <w:highlight w:val="yellow"/>
        </w:rPr>
        <w:t xml:space="preserve">Include accurate citations and </w:t>
      </w:r>
      <w:r w:rsidR="00110CD3" w:rsidRPr="00FF4EC8">
        <w:rPr>
          <w:highlight w:val="yellow"/>
        </w:rPr>
        <w:t xml:space="preserve">a </w:t>
      </w:r>
      <w:r w:rsidRPr="00FF4EC8">
        <w:rPr>
          <w:highlight w:val="yellow"/>
        </w:rPr>
        <w:t xml:space="preserve">reference list.  </w:t>
      </w:r>
    </w:p>
    <w:p w14:paraId="4840AAA2" w14:textId="77777777" w:rsidR="00FD342C" w:rsidRPr="00FF4EC8" w:rsidRDefault="00944A6E" w:rsidP="00110CD3">
      <w:pPr>
        <w:pStyle w:val="ListParagraph"/>
        <w:numPr>
          <w:ilvl w:val="0"/>
          <w:numId w:val="22"/>
        </w:numPr>
        <w:shd w:val="clear" w:color="auto" w:fill="FFFFFF"/>
        <w:spacing w:after="150"/>
        <w:ind w:left="630"/>
        <w:rPr>
          <w:b/>
          <w:highlight w:val="yellow"/>
        </w:rPr>
      </w:pPr>
      <w:r w:rsidRPr="00FF4EC8">
        <w:rPr>
          <w:highlight w:val="yellow"/>
        </w:rPr>
        <w:t>Please use spell check before submitting your final copy.</w:t>
      </w:r>
    </w:p>
    <w:p w14:paraId="08CC1460" w14:textId="77777777" w:rsidR="00F23989" w:rsidRPr="00150C55" w:rsidRDefault="00F23989" w:rsidP="00364775">
      <w:pPr>
        <w:ind w:left="630" w:hanging="630"/>
        <w:rPr>
          <w:b/>
          <w:bCs/>
          <w:sz w:val="28"/>
          <w:szCs w:val="28"/>
        </w:rPr>
      </w:pPr>
    </w:p>
    <w:p w14:paraId="17EF0724" w14:textId="2F631FEA" w:rsidR="00364775" w:rsidRPr="00150C55" w:rsidRDefault="001F05BD" w:rsidP="00364775">
      <w:pPr>
        <w:ind w:left="630" w:hanging="630"/>
      </w:pPr>
      <w:r w:rsidRPr="00150C55">
        <w:rPr>
          <w:b/>
          <w:bCs/>
          <w:sz w:val="28"/>
          <w:szCs w:val="28"/>
        </w:rPr>
        <w:t xml:space="preserve">Step </w:t>
      </w:r>
      <w:r w:rsidR="00364775" w:rsidRPr="00150C55">
        <w:rPr>
          <w:b/>
          <w:bCs/>
          <w:sz w:val="28"/>
          <w:szCs w:val="28"/>
        </w:rPr>
        <w:t>6</w:t>
      </w:r>
      <w:r w:rsidRPr="00150C55">
        <w:rPr>
          <w:b/>
          <w:bCs/>
          <w:sz w:val="28"/>
          <w:szCs w:val="28"/>
        </w:rPr>
        <w:t xml:space="preserve">: Presentation with Oral </w:t>
      </w:r>
      <w:r w:rsidR="00A32E1B" w:rsidRPr="00150C55">
        <w:rPr>
          <w:b/>
          <w:bCs/>
          <w:sz w:val="28"/>
          <w:szCs w:val="28"/>
        </w:rPr>
        <w:t>Communication</w:t>
      </w:r>
      <w:r w:rsidR="00CA6933" w:rsidRPr="00150C55">
        <w:rPr>
          <w:sz w:val="28"/>
          <w:szCs w:val="28"/>
        </w:rPr>
        <w:br/>
      </w:r>
    </w:p>
    <w:p w14:paraId="06AE7ABC" w14:textId="013F76B8" w:rsidR="00447089" w:rsidRPr="00FF4EC8" w:rsidRDefault="002B00D2" w:rsidP="00364775">
      <w:pPr>
        <w:ind w:left="630" w:hanging="630"/>
        <w:rPr>
          <w:highlight w:val="yellow"/>
        </w:rPr>
      </w:pPr>
      <w:r w:rsidRPr="00FF4EC8">
        <w:rPr>
          <w:highlight w:val="yellow"/>
        </w:rPr>
        <w:t>Prepare</w:t>
      </w:r>
      <w:r w:rsidR="00447089" w:rsidRPr="00FF4EC8">
        <w:rPr>
          <w:highlight w:val="yellow"/>
        </w:rPr>
        <w:t xml:space="preserve"> a </w:t>
      </w:r>
      <w:r w:rsidR="00A32E1B" w:rsidRPr="00FF4EC8">
        <w:rPr>
          <w:highlight w:val="yellow"/>
        </w:rPr>
        <w:t xml:space="preserve">PowerPoint </w:t>
      </w:r>
      <w:r w:rsidR="00447089" w:rsidRPr="00FF4EC8">
        <w:rPr>
          <w:highlight w:val="yellow"/>
        </w:rPr>
        <w:t xml:space="preserve">presentation that includes the following: </w:t>
      </w:r>
    </w:p>
    <w:p w14:paraId="0D883C24" w14:textId="4F19F3BD" w:rsidR="009661EB" w:rsidRPr="00FF4EC8" w:rsidRDefault="009661EB" w:rsidP="00364775">
      <w:pPr>
        <w:pStyle w:val="ListParagraph"/>
        <w:numPr>
          <w:ilvl w:val="0"/>
          <w:numId w:val="18"/>
        </w:numPr>
        <w:shd w:val="clear" w:color="auto" w:fill="FFFFFF"/>
        <w:spacing w:after="150"/>
        <w:ind w:left="630"/>
        <w:rPr>
          <w:b/>
          <w:highlight w:val="yellow"/>
        </w:rPr>
      </w:pPr>
      <w:r w:rsidRPr="00FF4EC8">
        <w:rPr>
          <w:highlight w:val="yellow"/>
        </w:rPr>
        <w:t>Graphs, tables, and other data visualization tools to explain your findings</w:t>
      </w:r>
    </w:p>
    <w:p w14:paraId="0DA92F8B" w14:textId="77777777" w:rsidR="00590505" w:rsidRPr="00FF4EC8" w:rsidRDefault="00590505" w:rsidP="006A1128">
      <w:pPr>
        <w:pStyle w:val="ListParagraph"/>
        <w:numPr>
          <w:ilvl w:val="0"/>
          <w:numId w:val="18"/>
        </w:numPr>
        <w:shd w:val="clear" w:color="auto" w:fill="FFFFFF"/>
        <w:spacing w:after="150"/>
        <w:ind w:left="630"/>
        <w:rPr>
          <w:highlight w:val="yellow"/>
        </w:rPr>
      </w:pPr>
      <w:r w:rsidRPr="00FF4EC8">
        <w:rPr>
          <w:highlight w:val="yellow"/>
        </w:rPr>
        <w:t xml:space="preserve">Speaker’s notes must be placed under each slide.  </w:t>
      </w:r>
    </w:p>
    <w:p w14:paraId="3A8C14D5" w14:textId="3BAD97E6" w:rsidR="00590505" w:rsidRPr="00FF4EC8" w:rsidRDefault="00590505" w:rsidP="006A1128">
      <w:pPr>
        <w:pStyle w:val="ListParagraph"/>
        <w:numPr>
          <w:ilvl w:val="0"/>
          <w:numId w:val="18"/>
        </w:numPr>
        <w:shd w:val="clear" w:color="auto" w:fill="FFFFFF"/>
        <w:spacing w:after="150"/>
        <w:ind w:left="630"/>
        <w:rPr>
          <w:highlight w:val="yellow"/>
        </w:rPr>
      </w:pPr>
      <w:r w:rsidRPr="00FF4EC8">
        <w:rPr>
          <w:highlight w:val="yellow"/>
        </w:rPr>
        <w:t xml:space="preserve">All </w:t>
      </w:r>
      <w:r w:rsidR="00C41A66" w:rsidRPr="00FF4EC8">
        <w:rPr>
          <w:highlight w:val="yellow"/>
        </w:rPr>
        <w:t xml:space="preserve">slide content and speaker’s notes must be in your own words. </w:t>
      </w:r>
    </w:p>
    <w:p w14:paraId="6EBDF65B" w14:textId="77777777" w:rsidR="00590505" w:rsidRPr="00FF4EC8" w:rsidRDefault="00C41A66" w:rsidP="00590505">
      <w:pPr>
        <w:pStyle w:val="ListParagraph"/>
        <w:numPr>
          <w:ilvl w:val="0"/>
          <w:numId w:val="18"/>
        </w:numPr>
        <w:shd w:val="clear" w:color="auto" w:fill="FFFFFF"/>
        <w:spacing w:after="150"/>
        <w:ind w:left="630"/>
        <w:rPr>
          <w:highlight w:val="yellow"/>
        </w:rPr>
      </w:pPr>
      <w:r w:rsidRPr="00FF4EC8">
        <w:rPr>
          <w:highlight w:val="yellow"/>
        </w:rPr>
        <w:t xml:space="preserve">The audio enhancement should be embedded and run without requiring your professor to click the “Play” button on each slide.  </w:t>
      </w:r>
    </w:p>
    <w:p w14:paraId="3C0C6D36" w14:textId="77777777" w:rsidR="00590505" w:rsidRPr="00FF4EC8" w:rsidRDefault="00C41A66" w:rsidP="00590505">
      <w:pPr>
        <w:pStyle w:val="ListParagraph"/>
        <w:numPr>
          <w:ilvl w:val="0"/>
          <w:numId w:val="18"/>
        </w:numPr>
        <w:shd w:val="clear" w:color="auto" w:fill="FFFFFF"/>
        <w:spacing w:after="150"/>
        <w:rPr>
          <w:highlight w:val="yellow"/>
        </w:rPr>
      </w:pPr>
      <w:r w:rsidRPr="00FF4EC8">
        <w:rPr>
          <w:highlight w:val="yellow"/>
        </w:rPr>
        <w:t xml:space="preserve">Note, the sample PowerPoint presentation </w:t>
      </w:r>
      <w:r w:rsidR="00590505" w:rsidRPr="00FF4EC8">
        <w:rPr>
          <w:highlight w:val="yellow"/>
        </w:rPr>
        <w:t xml:space="preserve">located </w:t>
      </w:r>
      <w:r w:rsidRPr="00FF4EC8">
        <w:rPr>
          <w:highlight w:val="yellow"/>
        </w:rPr>
        <w:t xml:space="preserve">in </w:t>
      </w:r>
      <w:r w:rsidRPr="00FF4EC8">
        <w:rPr>
          <w:i/>
          <w:iCs/>
          <w:highlight w:val="yellow"/>
        </w:rPr>
        <w:t>Projects &amp; Rubrics</w:t>
      </w:r>
      <w:r w:rsidRPr="00FF4EC8">
        <w:rPr>
          <w:highlight w:val="yellow"/>
        </w:rPr>
        <w:t xml:space="preserve"> is one way to add audio</w:t>
      </w:r>
      <w:r w:rsidR="00590505" w:rsidRPr="00FF4EC8">
        <w:rPr>
          <w:highlight w:val="yellow"/>
        </w:rPr>
        <w:t>; there are other methods</w:t>
      </w:r>
      <w:r w:rsidRPr="00FF4EC8">
        <w:rPr>
          <w:highlight w:val="yellow"/>
        </w:rPr>
        <w:t xml:space="preserve">.  </w:t>
      </w:r>
    </w:p>
    <w:p w14:paraId="75BB5B80" w14:textId="77777777" w:rsidR="00570322" w:rsidRPr="00FF4EC8" w:rsidRDefault="00C41A66" w:rsidP="00570322">
      <w:pPr>
        <w:pStyle w:val="ListParagraph"/>
        <w:numPr>
          <w:ilvl w:val="0"/>
          <w:numId w:val="18"/>
        </w:numPr>
        <w:shd w:val="clear" w:color="auto" w:fill="FFFFFF"/>
        <w:spacing w:after="150"/>
        <w:rPr>
          <w:highlight w:val="yellow"/>
        </w:rPr>
      </w:pPr>
      <w:r w:rsidRPr="00FF4EC8">
        <w:rPr>
          <w:highlight w:val="yellow"/>
        </w:rPr>
        <w:t xml:space="preserve">Note, when you click “Play from Start” on slide 1, the slides advance automatically, the closed captioning is shown below each slide, there are no background distractions, and the presenter speaks clearly at a reasonable pace. Keep in mind that the main objective of that project was different from the main objective of this project. </w:t>
      </w:r>
    </w:p>
    <w:p w14:paraId="5CE03FAD" w14:textId="2E98D886" w:rsidR="00570322" w:rsidRPr="00FF4EC8" w:rsidRDefault="00570322" w:rsidP="00570322">
      <w:pPr>
        <w:pStyle w:val="ListParagraph"/>
        <w:numPr>
          <w:ilvl w:val="0"/>
          <w:numId w:val="18"/>
        </w:numPr>
        <w:shd w:val="clear" w:color="auto" w:fill="FFFFFF"/>
        <w:spacing w:after="150"/>
        <w:rPr>
          <w:highlight w:val="yellow"/>
        </w:rPr>
      </w:pPr>
      <w:r w:rsidRPr="00FF4EC8">
        <w:rPr>
          <w:highlight w:val="yellow"/>
        </w:rPr>
        <w:t>Read</w:t>
      </w:r>
      <w:r w:rsidR="00590505" w:rsidRPr="00FF4EC8">
        <w:rPr>
          <w:highlight w:val="yellow"/>
        </w:rPr>
        <w:t xml:space="preserve"> the speaker’s notes </w:t>
      </w:r>
      <w:r w:rsidRPr="00FF4EC8">
        <w:rPr>
          <w:highlight w:val="yellow"/>
        </w:rPr>
        <w:t>you created to create the audio file.</w:t>
      </w:r>
    </w:p>
    <w:p w14:paraId="7B334E96" w14:textId="7DE0371E" w:rsidR="009661EB" w:rsidRPr="00FF4EC8" w:rsidRDefault="00675160" w:rsidP="00364775">
      <w:pPr>
        <w:pStyle w:val="ListParagraph"/>
        <w:numPr>
          <w:ilvl w:val="0"/>
          <w:numId w:val="18"/>
        </w:numPr>
        <w:shd w:val="clear" w:color="auto" w:fill="FFFFFF"/>
        <w:spacing w:after="150"/>
        <w:ind w:left="630"/>
        <w:rPr>
          <w:b/>
          <w:highlight w:val="yellow"/>
        </w:rPr>
      </w:pPr>
      <w:r w:rsidRPr="00FF4EC8">
        <w:rPr>
          <w:highlight w:val="yellow"/>
        </w:rPr>
        <w:t>One slide should include a</w:t>
      </w:r>
      <w:r w:rsidR="009661EB" w:rsidRPr="00FF4EC8">
        <w:rPr>
          <w:highlight w:val="yellow"/>
        </w:rPr>
        <w:t xml:space="preserve"> summary side-by-side comparison of the two corporations and the industry averages </w:t>
      </w:r>
      <w:r w:rsidRPr="00FF4EC8">
        <w:rPr>
          <w:highlight w:val="yellow"/>
        </w:rPr>
        <w:t xml:space="preserve">you computed </w:t>
      </w:r>
      <w:r w:rsidR="00590505" w:rsidRPr="00FF4EC8">
        <w:rPr>
          <w:highlight w:val="yellow"/>
        </w:rPr>
        <w:t>on Tab 8 of the Excel file</w:t>
      </w:r>
      <w:r w:rsidR="001C272E" w:rsidRPr="00FF4EC8">
        <w:rPr>
          <w:highlight w:val="yellow"/>
        </w:rPr>
        <w:t>. Note your findings on the slide face or in the speaker’s notes.</w:t>
      </w:r>
    </w:p>
    <w:p w14:paraId="65590150" w14:textId="40BD680B" w:rsidR="00447089" w:rsidRPr="00FF4EC8" w:rsidRDefault="00675160" w:rsidP="00364775">
      <w:pPr>
        <w:pStyle w:val="ListParagraph"/>
        <w:numPr>
          <w:ilvl w:val="0"/>
          <w:numId w:val="18"/>
        </w:numPr>
        <w:shd w:val="clear" w:color="auto" w:fill="FFFFFF"/>
        <w:spacing w:after="150"/>
        <w:ind w:left="630"/>
        <w:rPr>
          <w:b/>
          <w:highlight w:val="yellow"/>
        </w:rPr>
      </w:pPr>
      <w:r w:rsidRPr="00FF4EC8">
        <w:rPr>
          <w:highlight w:val="yellow"/>
        </w:rPr>
        <w:t>Important – state y</w:t>
      </w:r>
      <w:r w:rsidR="009661EB" w:rsidRPr="00FF4EC8">
        <w:rPr>
          <w:highlight w:val="yellow"/>
        </w:rPr>
        <w:t>our</w:t>
      </w:r>
      <w:r w:rsidR="00447089" w:rsidRPr="00FF4EC8">
        <w:rPr>
          <w:highlight w:val="yellow"/>
        </w:rPr>
        <w:t xml:space="preserve"> recommendation</w:t>
      </w:r>
      <w:r w:rsidR="00D850F8" w:rsidRPr="00FF4EC8">
        <w:rPr>
          <w:highlight w:val="yellow"/>
        </w:rPr>
        <w:t>s</w:t>
      </w:r>
      <w:r w:rsidR="00447089" w:rsidRPr="00FF4EC8">
        <w:rPr>
          <w:highlight w:val="yellow"/>
        </w:rPr>
        <w:t xml:space="preserve"> to improve profitability</w:t>
      </w:r>
      <w:r w:rsidR="009661EB" w:rsidRPr="00FF4EC8">
        <w:rPr>
          <w:highlight w:val="yellow"/>
        </w:rPr>
        <w:t xml:space="preserve"> in Company A and B</w:t>
      </w:r>
      <w:r w:rsidR="00364775" w:rsidRPr="00FF4EC8">
        <w:rPr>
          <w:highlight w:val="yellow"/>
        </w:rPr>
        <w:t xml:space="preserve">.  </w:t>
      </w:r>
    </w:p>
    <w:p w14:paraId="2EB986EC" w14:textId="55A851E4" w:rsidR="00025AA0" w:rsidRPr="00150C55" w:rsidRDefault="00025AA0" w:rsidP="00E54177">
      <w:pPr>
        <w:pStyle w:val="NormalWeb"/>
        <w:spacing w:before="157" w:beforeAutospacing="0" w:after="314" w:afterAutospacing="0"/>
        <w:ind w:left="720" w:hanging="1260"/>
        <w:rPr>
          <w:rFonts w:ascii="Arial" w:hAnsi="Arial" w:cs="Arial"/>
          <w:b/>
          <w:spacing w:val="3"/>
          <w:sz w:val="32"/>
          <w:szCs w:val="32"/>
        </w:rPr>
      </w:pPr>
      <w:bookmarkStart w:id="0" w:name="_GoBack"/>
      <w:bookmarkEnd w:id="0"/>
      <w:r w:rsidRPr="00150C55">
        <w:rPr>
          <w:rFonts w:ascii="Arial" w:hAnsi="Arial" w:cs="Arial"/>
          <w:b/>
          <w:spacing w:val="3"/>
          <w:sz w:val="32"/>
          <w:szCs w:val="32"/>
        </w:rPr>
        <w:t>IV. Deliverables:</w:t>
      </w:r>
    </w:p>
    <w:p w14:paraId="3AB5B374" w14:textId="0E78C365" w:rsidR="00364775" w:rsidRPr="00150C55" w:rsidRDefault="00364775" w:rsidP="00E54177">
      <w:pPr>
        <w:pStyle w:val="NormalWeb"/>
        <w:spacing w:before="157" w:beforeAutospacing="0" w:after="314" w:afterAutospacing="0"/>
        <w:ind w:left="720" w:hanging="1260"/>
        <w:rPr>
          <w:rFonts w:ascii="Arial" w:hAnsi="Arial" w:cs="Arial"/>
          <w:bCs/>
          <w:spacing w:val="3"/>
        </w:rPr>
      </w:pPr>
      <w:r w:rsidRPr="00150C55">
        <w:rPr>
          <w:rFonts w:ascii="Arial" w:hAnsi="Arial" w:cs="Arial"/>
          <w:bCs/>
          <w:spacing w:val="3"/>
        </w:rPr>
        <w:t>This project has three deliverables in the following formats: Excel, Word, and PowerPoint</w:t>
      </w:r>
    </w:p>
    <w:p w14:paraId="2DAED4C2" w14:textId="4BD3B847" w:rsidR="00CD5912" w:rsidRPr="00150C55" w:rsidRDefault="004B6AE6" w:rsidP="00F23989">
      <w:pPr>
        <w:pStyle w:val="ListParagraph"/>
        <w:numPr>
          <w:ilvl w:val="0"/>
          <w:numId w:val="23"/>
        </w:numPr>
        <w:shd w:val="clear" w:color="auto" w:fill="FFFFFF"/>
        <w:spacing w:after="150"/>
      </w:pPr>
      <w:r w:rsidRPr="00150C55">
        <w:rPr>
          <w:b/>
          <w:bCs/>
        </w:rPr>
        <w:t>Excel</w:t>
      </w:r>
      <w:r w:rsidR="00025AA0" w:rsidRPr="00150C55">
        <w:t xml:space="preserve"> workbook</w:t>
      </w:r>
      <w:r w:rsidRPr="00150C55">
        <w:t xml:space="preserve"> with </w:t>
      </w:r>
      <w:r w:rsidR="00D850F8" w:rsidRPr="00150C55">
        <w:t>8</w:t>
      </w:r>
      <w:r w:rsidRPr="00150C55">
        <w:t xml:space="preserve"> tabs</w:t>
      </w:r>
      <w:r w:rsidR="00E93A37" w:rsidRPr="00150C55">
        <w:t xml:space="preserve"> </w:t>
      </w:r>
      <w:r w:rsidR="00025AA0" w:rsidRPr="00150C55">
        <w:t>(</w:t>
      </w:r>
      <w:r w:rsidR="00D850F8" w:rsidRPr="00150C55">
        <w:t>S</w:t>
      </w:r>
      <w:r w:rsidR="00025AA0" w:rsidRPr="00150C55">
        <w:t>heets)</w:t>
      </w:r>
      <w:r w:rsidR="00F20951" w:rsidRPr="00150C55">
        <w:t>.</w:t>
      </w:r>
    </w:p>
    <w:p w14:paraId="7D8B7332" w14:textId="77FF1962" w:rsidR="00364775" w:rsidRPr="00150C55" w:rsidRDefault="00364775" w:rsidP="00F23989">
      <w:pPr>
        <w:pStyle w:val="ListParagraph"/>
        <w:numPr>
          <w:ilvl w:val="0"/>
          <w:numId w:val="23"/>
        </w:numPr>
        <w:shd w:val="clear" w:color="auto" w:fill="FFFFFF"/>
        <w:spacing w:after="150"/>
      </w:pPr>
      <w:r w:rsidRPr="00150C55">
        <w:rPr>
          <w:b/>
          <w:bCs/>
        </w:rPr>
        <w:t>Word</w:t>
      </w:r>
      <w:r w:rsidRPr="00150C55">
        <w:t xml:space="preserve"> report as described above and written in your own words. </w:t>
      </w:r>
      <w:r w:rsidR="00F20951" w:rsidRPr="00150C55">
        <w:t xml:space="preserve"> Use spell check.</w:t>
      </w:r>
    </w:p>
    <w:p w14:paraId="09EDCC03" w14:textId="62679496" w:rsidR="0024594D" w:rsidRPr="00150C55" w:rsidRDefault="00D63E52" w:rsidP="00F23989">
      <w:pPr>
        <w:pStyle w:val="ListParagraph"/>
        <w:numPr>
          <w:ilvl w:val="0"/>
          <w:numId w:val="23"/>
        </w:numPr>
        <w:shd w:val="clear" w:color="auto" w:fill="FFFFFF"/>
        <w:spacing w:after="150"/>
      </w:pPr>
      <w:r w:rsidRPr="00150C55">
        <w:rPr>
          <w:b/>
          <w:bCs/>
        </w:rPr>
        <w:lastRenderedPageBreak/>
        <w:t>PowerPoint</w:t>
      </w:r>
      <w:r w:rsidRPr="00150C55">
        <w:t xml:space="preserve"> presentation</w:t>
      </w:r>
      <w:r w:rsidR="008E7575" w:rsidRPr="00150C55">
        <w:t xml:space="preserve"> </w:t>
      </w:r>
      <w:r w:rsidR="00D850F8" w:rsidRPr="00150C55">
        <w:t>as described above</w:t>
      </w:r>
      <w:r w:rsidR="00DD032B" w:rsidRPr="00150C55">
        <w:t xml:space="preserve">. </w:t>
      </w:r>
      <w:r w:rsidR="00F20951" w:rsidRPr="00150C55">
        <w:t>Use spell check.</w:t>
      </w:r>
      <w:r w:rsidR="00FD342C" w:rsidRPr="00150C55">
        <w:br/>
      </w:r>
    </w:p>
    <w:p w14:paraId="53623E8E" w14:textId="61139E7A" w:rsidR="00025AA0" w:rsidRPr="00150C55" w:rsidRDefault="00025AA0" w:rsidP="004D1A56">
      <w:pPr>
        <w:pStyle w:val="ListParagraph"/>
        <w:numPr>
          <w:ilvl w:val="1"/>
          <w:numId w:val="10"/>
        </w:numPr>
        <w:ind w:left="90" w:hanging="450"/>
        <w:rPr>
          <w:b/>
          <w:spacing w:val="3"/>
          <w:sz w:val="32"/>
          <w:szCs w:val="32"/>
        </w:rPr>
      </w:pPr>
      <w:r w:rsidRPr="00150C55">
        <w:rPr>
          <w:b/>
          <w:spacing w:val="3"/>
          <w:sz w:val="32"/>
          <w:szCs w:val="32"/>
        </w:rPr>
        <w:t>Hints and Tips:</w:t>
      </w:r>
    </w:p>
    <w:p w14:paraId="6DA809AB" w14:textId="77777777" w:rsidR="00852054" w:rsidRPr="00150C55" w:rsidRDefault="00852054" w:rsidP="00852054">
      <w:pPr>
        <w:pStyle w:val="ListParagraph"/>
        <w:rPr>
          <w:rFonts w:eastAsiaTheme="minorHAnsi"/>
          <w:b/>
          <w:spacing w:val="3"/>
        </w:rPr>
      </w:pPr>
    </w:p>
    <w:p w14:paraId="7D23CD47" w14:textId="1D635687" w:rsidR="00EC7C4C" w:rsidRPr="00150C55" w:rsidRDefault="00EC7C4C" w:rsidP="00EC7C4C">
      <w:pPr>
        <w:pStyle w:val="ListParagraph"/>
        <w:numPr>
          <w:ilvl w:val="0"/>
          <w:numId w:val="20"/>
        </w:numPr>
        <w:shd w:val="clear" w:color="auto" w:fill="FFFFFF"/>
        <w:rPr>
          <w:rFonts w:eastAsia="Times New Roman" w:cstheme="minorHAnsi"/>
          <w:color w:val="000000" w:themeColor="text1"/>
        </w:rPr>
      </w:pPr>
      <w:r w:rsidRPr="00150C55">
        <w:rPr>
          <w:rFonts w:eastAsia="Times New Roman" w:cstheme="minorHAnsi"/>
          <w:color w:val="000000" w:themeColor="text1"/>
        </w:rPr>
        <w:t xml:space="preserve">As your professor, please note that I </w:t>
      </w:r>
      <w:r w:rsidR="00AC7A19" w:rsidRPr="00150C55">
        <w:rPr>
          <w:rFonts w:eastAsia="Times New Roman" w:cstheme="minorHAnsi"/>
          <w:color w:val="000000" w:themeColor="text1"/>
        </w:rPr>
        <w:t xml:space="preserve">have very little interest </w:t>
      </w:r>
      <w:r w:rsidRPr="00150C55">
        <w:rPr>
          <w:rFonts w:eastAsia="Times New Roman" w:cstheme="minorHAnsi"/>
          <w:color w:val="000000" w:themeColor="text1"/>
        </w:rPr>
        <w:t>in reading what others in the field have written. </w:t>
      </w:r>
      <w:r w:rsidR="00852054" w:rsidRPr="00150C55">
        <w:rPr>
          <w:rFonts w:eastAsia="Times New Roman" w:cstheme="minorHAnsi"/>
          <w:color w:val="000000" w:themeColor="text1"/>
        </w:rPr>
        <w:t>It is fine to quote sources to illustrate or support your own thoughts, however, every graded assessment in graduate accounting courses will be based on the content you have thought about and you have written in your own words.</w:t>
      </w:r>
      <w:r w:rsidRPr="00150C55">
        <w:rPr>
          <w:rFonts w:eastAsia="Times New Roman" w:cstheme="minorHAnsi"/>
          <w:color w:val="000000" w:themeColor="text1"/>
        </w:rPr>
        <w:t xml:space="preserve"> </w:t>
      </w:r>
      <w:r w:rsidRPr="00150C55">
        <w:rPr>
          <w:rFonts w:eastAsia="Times New Roman" w:cstheme="minorHAnsi"/>
          <w:color w:val="000000" w:themeColor="text1"/>
          <w:shd w:val="clear" w:color="auto" w:fill="FFFFFF"/>
        </w:rPr>
        <w:t>To properly guide you, I need to read your thoughts and interpretations</w:t>
      </w:r>
      <w:r w:rsidR="00AC7A19" w:rsidRPr="00150C55">
        <w:rPr>
          <w:rFonts w:eastAsia="Times New Roman" w:cstheme="minorHAnsi"/>
          <w:color w:val="000000" w:themeColor="text1"/>
          <w:shd w:val="clear" w:color="auto" w:fill="FFFFFF"/>
        </w:rPr>
        <w:t xml:space="preserve"> and observe you making presentations </w:t>
      </w:r>
      <w:r w:rsidRPr="00150C55">
        <w:rPr>
          <w:rFonts w:eastAsia="Times New Roman" w:cstheme="minorHAnsi"/>
          <w:color w:val="000000" w:themeColor="text1"/>
          <w:shd w:val="clear" w:color="auto" w:fill="FFFFFF"/>
        </w:rPr>
        <w:t xml:space="preserve">which demonstrate your comprehension of the learning goals and </w:t>
      </w:r>
      <w:r w:rsidR="00AC7A19" w:rsidRPr="00150C55">
        <w:rPr>
          <w:rFonts w:eastAsia="Times New Roman" w:cstheme="minorHAnsi"/>
          <w:color w:val="000000" w:themeColor="text1"/>
          <w:shd w:val="clear" w:color="auto" w:fill="FFFFFF"/>
        </w:rPr>
        <w:t xml:space="preserve">ability to perform the </w:t>
      </w:r>
      <w:r w:rsidRPr="00150C55">
        <w:rPr>
          <w:rFonts w:eastAsia="Times New Roman" w:cstheme="minorHAnsi"/>
          <w:color w:val="000000" w:themeColor="text1"/>
          <w:shd w:val="clear" w:color="auto" w:fill="FFFFFF"/>
        </w:rPr>
        <w:t xml:space="preserve">competencies. </w:t>
      </w:r>
    </w:p>
    <w:p w14:paraId="71A96BDF" w14:textId="5F365002" w:rsidR="00CE0482" w:rsidRPr="00150C55" w:rsidRDefault="00CE0482" w:rsidP="00EC7C4C">
      <w:pPr>
        <w:numPr>
          <w:ilvl w:val="0"/>
          <w:numId w:val="20"/>
        </w:numPr>
        <w:spacing w:before="100" w:beforeAutospacing="1" w:after="100" w:afterAutospacing="1"/>
        <w:rPr>
          <w:rFonts w:eastAsia="Times New Roman"/>
        </w:rPr>
      </w:pPr>
      <w:r w:rsidRPr="00150C55">
        <w:rPr>
          <w:rFonts w:eastAsia="Times New Roman"/>
        </w:rPr>
        <w:t>Read the grading rubric before beginning the project to fully understand the requirements; ask questions about the requirements if needed.</w:t>
      </w:r>
    </w:p>
    <w:p w14:paraId="12F138BC" w14:textId="439C9DBC" w:rsidR="005A0DC4" w:rsidRPr="00150C55" w:rsidRDefault="005A0DC4" w:rsidP="00EC7C4C">
      <w:pPr>
        <w:numPr>
          <w:ilvl w:val="0"/>
          <w:numId w:val="20"/>
        </w:numPr>
        <w:spacing w:before="100" w:beforeAutospacing="1" w:after="100" w:afterAutospacing="1"/>
        <w:rPr>
          <w:rFonts w:eastAsia="Times New Roman"/>
        </w:rPr>
      </w:pPr>
      <w:r w:rsidRPr="00150C55">
        <w:rPr>
          <w:rFonts w:eastAsia="Times New Roman"/>
        </w:rPr>
        <w:t>Use spell check!</w:t>
      </w:r>
    </w:p>
    <w:p w14:paraId="7B06A2B4" w14:textId="21FA1B2C" w:rsidR="00025AA0" w:rsidRPr="00150C55" w:rsidRDefault="00025AA0" w:rsidP="00EC7C4C">
      <w:pPr>
        <w:numPr>
          <w:ilvl w:val="0"/>
          <w:numId w:val="20"/>
        </w:numPr>
        <w:spacing w:before="100" w:beforeAutospacing="1" w:after="100" w:afterAutospacing="1"/>
        <w:rPr>
          <w:rFonts w:eastAsia="Times New Roman"/>
        </w:rPr>
      </w:pPr>
      <w:r w:rsidRPr="00150C55">
        <w:rPr>
          <w:rFonts w:eastAsia="Times New Roman"/>
          <w:color w:val="000000" w:themeColor="text1"/>
        </w:rPr>
        <w:t xml:space="preserve">Review and refresh your memory of APA style formatting 3-4 weeks </w:t>
      </w:r>
      <w:r w:rsidRPr="00150C55">
        <w:rPr>
          <w:rFonts w:eastAsia="Times New Roman"/>
        </w:rPr>
        <w:t>before the assignment is due.</w:t>
      </w:r>
    </w:p>
    <w:p w14:paraId="489CBA6B" w14:textId="77777777" w:rsidR="00025AA0" w:rsidRPr="00150C55" w:rsidRDefault="00025AA0" w:rsidP="00EC7C4C">
      <w:pPr>
        <w:numPr>
          <w:ilvl w:val="1"/>
          <w:numId w:val="20"/>
        </w:numPr>
        <w:spacing w:before="100" w:beforeAutospacing="1" w:after="100" w:afterAutospacing="1"/>
        <w:rPr>
          <w:rFonts w:eastAsia="Times New Roman"/>
        </w:rPr>
      </w:pPr>
      <w:r w:rsidRPr="00150C55">
        <w:rPr>
          <w:rFonts w:eastAsia="Times New Roman"/>
        </w:rPr>
        <w:t xml:space="preserve">Writing a Research Paper: </w:t>
      </w:r>
      <w:hyperlink r:id="rId9" w:history="1">
        <w:r w:rsidRPr="00150C55">
          <w:rPr>
            <w:rFonts w:eastAsia="Times New Roman"/>
            <w:u w:val="single"/>
          </w:rPr>
          <w:t>https://owl.english.purdue.edu/owl/resource/658/01/</w:t>
        </w:r>
      </w:hyperlink>
    </w:p>
    <w:p w14:paraId="3FA86B6B" w14:textId="77777777" w:rsidR="00025AA0" w:rsidRPr="00150C55" w:rsidRDefault="00025AA0" w:rsidP="00EC7C4C">
      <w:pPr>
        <w:numPr>
          <w:ilvl w:val="1"/>
          <w:numId w:val="20"/>
        </w:numPr>
        <w:spacing w:before="100" w:beforeAutospacing="1" w:after="100" w:afterAutospacing="1"/>
        <w:rPr>
          <w:rFonts w:eastAsia="Times New Roman"/>
        </w:rPr>
      </w:pPr>
      <w:r w:rsidRPr="00150C55">
        <w:rPr>
          <w:rFonts w:eastAsia="Times New Roman"/>
        </w:rPr>
        <w:t xml:space="preserve">APA: </w:t>
      </w:r>
      <w:hyperlink r:id="rId10" w:history="1">
        <w:r w:rsidRPr="00150C55">
          <w:rPr>
            <w:rFonts w:eastAsia="Times New Roman"/>
            <w:u w:val="single"/>
          </w:rPr>
          <w:t>https://owl.english.purdue.edu/owl/section/2/10/</w:t>
        </w:r>
      </w:hyperlink>
    </w:p>
    <w:p w14:paraId="3B2DCBD3" w14:textId="77777777" w:rsidR="00025AA0" w:rsidRPr="00150C55" w:rsidRDefault="00025AA0" w:rsidP="00EC7C4C">
      <w:pPr>
        <w:numPr>
          <w:ilvl w:val="1"/>
          <w:numId w:val="20"/>
        </w:numPr>
        <w:spacing w:before="100" w:beforeAutospacing="1" w:after="100" w:afterAutospacing="1"/>
        <w:rPr>
          <w:rFonts w:eastAsia="Times New Roman"/>
        </w:rPr>
      </w:pPr>
      <w:r w:rsidRPr="00150C55">
        <w:rPr>
          <w:rFonts w:eastAsia="Times New Roman"/>
        </w:rPr>
        <w:t>Developing your graduate level writing skills</w:t>
      </w:r>
      <w:r w:rsidRPr="00150C55">
        <w:rPr>
          <w:rFonts w:eastAsia="Times New Roman"/>
          <w:i/>
          <w:iCs/>
        </w:rPr>
        <w:t xml:space="preserve">: </w:t>
      </w:r>
      <w:hyperlink r:id="rId11" w:history="1">
        <w:r w:rsidRPr="00150C55">
          <w:rPr>
            <w:rFonts w:eastAsia="Times New Roman"/>
            <w:i/>
            <w:iCs/>
            <w:u w:val="single"/>
          </w:rPr>
          <w:t>https://owl.english.purdue.edu/owl/section/1/2/</w:t>
        </w:r>
      </w:hyperlink>
    </w:p>
    <w:p w14:paraId="66F14354" w14:textId="77777777" w:rsidR="00025AA0" w:rsidRPr="00150C55" w:rsidRDefault="00025AA0" w:rsidP="00EC7C4C">
      <w:pPr>
        <w:numPr>
          <w:ilvl w:val="1"/>
          <w:numId w:val="20"/>
        </w:numPr>
        <w:spacing w:before="100" w:beforeAutospacing="1" w:after="100" w:afterAutospacing="1"/>
        <w:rPr>
          <w:rFonts w:eastAsia="Times New Roman"/>
        </w:rPr>
      </w:pPr>
      <w:r w:rsidRPr="00150C55">
        <w:rPr>
          <w:rFonts w:eastAsia="Times New Roman"/>
          <w:i/>
          <w:iCs/>
        </w:rPr>
        <w:t>What Constitutes Graduate Level Writing</w:t>
      </w:r>
      <w:r w:rsidRPr="00150C55">
        <w:rPr>
          <w:rFonts w:eastAsia="Times New Roman"/>
        </w:rPr>
        <w:t>; source unknown. In LEO, Content, Week 9.</w:t>
      </w:r>
    </w:p>
    <w:p w14:paraId="0E3C152E" w14:textId="77777777" w:rsidR="00DD032B" w:rsidRPr="00150C55" w:rsidRDefault="00DD032B" w:rsidP="00EC7C4C">
      <w:pPr>
        <w:numPr>
          <w:ilvl w:val="0"/>
          <w:numId w:val="20"/>
        </w:numPr>
        <w:spacing w:before="100" w:beforeAutospacing="1" w:after="100" w:afterAutospacing="1"/>
        <w:rPr>
          <w:rFonts w:eastAsia="Times New Roman"/>
        </w:rPr>
      </w:pPr>
      <w:r w:rsidRPr="00150C55">
        <w:rPr>
          <w:rFonts w:eastAsia="Times New Roman"/>
        </w:rPr>
        <w:t xml:space="preserve">Seek feedback for submitting your final version for a grade. </w:t>
      </w:r>
    </w:p>
    <w:p w14:paraId="61F5F1FF" w14:textId="03C4FEDC" w:rsidR="00436D0B" w:rsidRPr="00150C55" w:rsidRDefault="00436D0B" w:rsidP="00DD032B">
      <w:pPr>
        <w:numPr>
          <w:ilvl w:val="1"/>
          <w:numId w:val="20"/>
        </w:numPr>
        <w:spacing w:before="100" w:beforeAutospacing="1" w:after="100" w:afterAutospacing="1"/>
        <w:rPr>
          <w:rFonts w:eastAsia="Times New Roman"/>
        </w:rPr>
      </w:pPr>
      <w:r w:rsidRPr="00150C55">
        <w:rPr>
          <w:rFonts w:eastAsia="Times New Roman"/>
        </w:rPr>
        <w:t>Ask a classmate, friend or family member to read your report, watch your presentation</w:t>
      </w:r>
      <w:r w:rsidR="00EC7C4C" w:rsidRPr="00150C55">
        <w:rPr>
          <w:rFonts w:eastAsia="Times New Roman"/>
        </w:rPr>
        <w:t>,</w:t>
      </w:r>
      <w:r w:rsidRPr="00150C55">
        <w:rPr>
          <w:rFonts w:eastAsia="Times New Roman"/>
        </w:rPr>
        <w:t xml:space="preserve"> and share constructive feedback to help improve your final version. </w:t>
      </w:r>
    </w:p>
    <w:p w14:paraId="2B6E8EE6" w14:textId="77777777" w:rsidR="00DD032B" w:rsidRPr="00150C55" w:rsidRDefault="00DD032B" w:rsidP="00DD032B">
      <w:pPr>
        <w:numPr>
          <w:ilvl w:val="1"/>
          <w:numId w:val="20"/>
        </w:numPr>
        <w:spacing w:before="100" w:beforeAutospacing="1" w:after="100" w:afterAutospacing="1"/>
        <w:rPr>
          <w:rFonts w:eastAsia="Times New Roman"/>
        </w:rPr>
      </w:pPr>
      <w:r w:rsidRPr="00150C55">
        <w:rPr>
          <w:rFonts w:eastAsia="Times New Roman"/>
        </w:rPr>
        <w:t>Submit your draft Word document to the Graduate Writing Center at least 1 week before the project due date.  This FREE resource can be accessed in your LEO classroom. Make edits to your report after reviewing feedback from the writing center tutors.</w:t>
      </w:r>
    </w:p>
    <w:p w14:paraId="53550D68" w14:textId="66F9079D" w:rsidR="00025AA0" w:rsidRPr="00150C55" w:rsidRDefault="00025AA0" w:rsidP="00EC7C4C">
      <w:pPr>
        <w:numPr>
          <w:ilvl w:val="0"/>
          <w:numId w:val="20"/>
        </w:numPr>
        <w:spacing w:before="100" w:beforeAutospacing="1" w:after="100" w:afterAutospacing="1"/>
        <w:rPr>
          <w:rFonts w:eastAsia="Times New Roman"/>
        </w:rPr>
      </w:pPr>
      <w:r w:rsidRPr="00150C55">
        <w:rPr>
          <w:rFonts w:eastAsia="Times New Roman"/>
        </w:rPr>
        <w:t xml:space="preserve">Submit </w:t>
      </w:r>
      <w:r w:rsidR="00745D28" w:rsidRPr="00150C55">
        <w:rPr>
          <w:rFonts w:eastAsia="Times New Roman"/>
        </w:rPr>
        <w:t xml:space="preserve">all required files </w:t>
      </w:r>
      <w:r w:rsidRPr="00150C55">
        <w:rPr>
          <w:rFonts w:eastAsia="Times New Roman"/>
        </w:rPr>
        <w:t>on or before the due date.</w:t>
      </w:r>
      <w:r w:rsidR="00EC7C4C" w:rsidRPr="00150C55">
        <w:rPr>
          <w:rFonts w:eastAsia="Times New Roman"/>
        </w:rPr>
        <w:t xml:space="preserve">  Late assignment policies can be found in the syllabus.  </w:t>
      </w:r>
      <w:r w:rsidR="00DD032B" w:rsidRPr="00150C55">
        <w:rPr>
          <w:rFonts w:eastAsia="Times New Roman"/>
        </w:rPr>
        <w:t>No assignments are accepted after the last day of class.</w:t>
      </w:r>
    </w:p>
    <w:p w14:paraId="4AB27640" w14:textId="5E7A292B" w:rsidR="00707229" w:rsidRPr="00150C55" w:rsidRDefault="00025AA0" w:rsidP="00EC7C4C">
      <w:pPr>
        <w:numPr>
          <w:ilvl w:val="0"/>
          <w:numId w:val="20"/>
        </w:numPr>
        <w:spacing w:before="100" w:beforeAutospacing="1" w:after="100" w:afterAutospacing="1"/>
        <w:rPr>
          <w:rFonts w:eastAsia="Times New Roman"/>
        </w:rPr>
      </w:pPr>
      <w:r w:rsidRPr="00150C55">
        <w:rPr>
          <w:rFonts w:eastAsia="Times New Roman"/>
        </w:rPr>
        <w:t>Ask questions as needed</w:t>
      </w:r>
      <w:r w:rsidR="00DD032B" w:rsidRPr="00150C55">
        <w:rPr>
          <w:rFonts w:eastAsia="Times New Roman"/>
        </w:rPr>
        <w:t xml:space="preserve"> in the weekly Ask the Professor forums</w:t>
      </w:r>
      <w:r w:rsidRPr="00150C55">
        <w:rPr>
          <w:rFonts w:eastAsia="Times New Roman"/>
        </w:rPr>
        <w:t>.</w:t>
      </w:r>
      <w:r w:rsidR="00EC7C4C" w:rsidRPr="00150C55">
        <w:rPr>
          <w:rFonts w:eastAsia="Times New Roman"/>
        </w:rPr>
        <w:t xml:space="preserve">  Students may discuss questions about the project in LEO.</w:t>
      </w:r>
    </w:p>
    <w:p w14:paraId="659C3676" w14:textId="11ECCC80" w:rsidR="00025AA0" w:rsidRPr="00150C55" w:rsidRDefault="00025AA0" w:rsidP="6825D010">
      <w:pPr>
        <w:pStyle w:val="ListParagraph"/>
        <w:numPr>
          <w:ilvl w:val="1"/>
          <w:numId w:val="10"/>
        </w:numPr>
        <w:ind w:left="180" w:hanging="540"/>
        <w:rPr>
          <w:b/>
          <w:spacing w:val="3"/>
          <w:sz w:val="32"/>
          <w:szCs w:val="32"/>
        </w:rPr>
      </w:pPr>
      <w:r w:rsidRPr="00150C55">
        <w:rPr>
          <w:b/>
          <w:spacing w:val="3"/>
          <w:sz w:val="32"/>
          <w:szCs w:val="32"/>
        </w:rPr>
        <w:t>Rubric:</w:t>
      </w:r>
    </w:p>
    <w:p w14:paraId="18252F81" w14:textId="786948B8" w:rsidR="00025AA0" w:rsidRPr="00EC7C4C" w:rsidRDefault="00002EA2" w:rsidP="6825D010">
      <w:pPr>
        <w:pStyle w:val="ListParagraph"/>
        <w:spacing w:before="100" w:beforeAutospacing="1" w:after="100" w:afterAutospacing="1"/>
        <w:ind w:left="180"/>
        <w:rPr>
          <w:rFonts w:eastAsia="Times New Roman"/>
        </w:rPr>
      </w:pPr>
      <w:r w:rsidRPr="00150C55">
        <w:br/>
      </w:r>
      <w:r w:rsidR="6825D010" w:rsidRPr="00150C55">
        <w:t>You will find the rubric in LEO under Contents&gt;Course Resources&gt;Projects &amp; Rubrics.</w:t>
      </w:r>
      <w:r w:rsidR="001C272E" w:rsidRPr="00150C55">
        <w:t xml:space="preserve"> It is highly recommended that you read the entire project and review the rubric before you start the Steps to Completion.</w:t>
      </w:r>
      <w:r w:rsidR="00BD6CB9" w:rsidRPr="00150C55">
        <w:t xml:space="preserve">  Your deliverables will be graded according to the rubric.</w:t>
      </w:r>
    </w:p>
    <w:sectPr w:rsidR="00025AA0" w:rsidRPr="00EC7C4C" w:rsidSect="008F0934">
      <w:foot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B4472" w14:textId="77777777" w:rsidR="00D66EA3" w:rsidRDefault="00D66EA3" w:rsidP="0047385C">
      <w:r>
        <w:separator/>
      </w:r>
    </w:p>
  </w:endnote>
  <w:endnote w:type="continuationSeparator" w:id="0">
    <w:p w14:paraId="24113640" w14:textId="77777777" w:rsidR="00D66EA3" w:rsidRDefault="00D66EA3" w:rsidP="0047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141219042"/>
      <w:docPartObj>
        <w:docPartGallery w:val="Page Numbers (Bottom of Page)"/>
        <w:docPartUnique/>
      </w:docPartObj>
    </w:sdtPr>
    <w:sdtEndPr>
      <w:rPr>
        <w:rStyle w:val="PageNumber"/>
      </w:rPr>
    </w:sdtEndPr>
    <w:sdtContent>
      <w:p w14:paraId="72C41DB0" w14:textId="5515C917" w:rsidR="0047385C" w:rsidRDefault="0047385C" w:rsidP="0011534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E1550A8" w14:textId="77777777" w:rsidR="0047385C" w:rsidRDefault="0047385C" w:rsidP="004738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731353989"/>
      <w:docPartObj>
        <w:docPartGallery w:val="Page Numbers (Bottom of Page)"/>
        <w:docPartUnique/>
      </w:docPartObj>
    </w:sdtPr>
    <w:sdtEndPr>
      <w:rPr>
        <w:rStyle w:val="PageNumber"/>
      </w:rPr>
    </w:sdtEndPr>
    <w:sdtContent>
      <w:p w14:paraId="648D999B" w14:textId="6F3F1880" w:rsidR="0047385C" w:rsidRDefault="0047385C" w:rsidP="0011534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06A9973" w14:textId="77777777" w:rsidR="0047385C" w:rsidRDefault="0047385C" w:rsidP="004738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FF90F" w14:textId="77777777" w:rsidR="00D66EA3" w:rsidRDefault="00D66EA3" w:rsidP="0047385C">
      <w:r>
        <w:separator/>
      </w:r>
    </w:p>
  </w:footnote>
  <w:footnote w:type="continuationSeparator" w:id="0">
    <w:p w14:paraId="1B9A87DE" w14:textId="77777777" w:rsidR="00D66EA3" w:rsidRDefault="00D66EA3" w:rsidP="00473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B42AF"/>
    <w:multiLevelType w:val="multilevel"/>
    <w:tmpl w:val="CD9675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C4240D"/>
    <w:multiLevelType w:val="hybridMultilevel"/>
    <w:tmpl w:val="267E3330"/>
    <w:lvl w:ilvl="0" w:tplc="431847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B7DE4"/>
    <w:multiLevelType w:val="hybridMultilevel"/>
    <w:tmpl w:val="89A02304"/>
    <w:lvl w:ilvl="0" w:tplc="974CE23A">
      <w:start w:val="1"/>
      <w:numFmt w:val="decimal"/>
      <w:lvlText w:val="%1."/>
      <w:lvlJc w:val="left"/>
      <w:pPr>
        <w:ind w:left="720" w:hanging="360"/>
      </w:pPr>
      <w:rPr>
        <w:rFonts w:ascii="Arial" w:eastAsiaTheme="minorEastAsia" w:hAnsi="Arial" w:cs="Arial"/>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4749E"/>
    <w:multiLevelType w:val="multilevel"/>
    <w:tmpl w:val="2A22A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240C48"/>
    <w:multiLevelType w:val="multilevel"/>
    <w:tmpl w:val="A6964B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2258A9"/>
    <w:multiLevelType w:val="hybridMultilevel"/>
    <w:tmpl w:val="B63805D0"/>
    <w:lvl w:ilvl="0" w:tplc="4A1EC8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4A1BA8"/>
    <w:multiLevelType w:val="hybridMultilevel"/>
    <w:tmpl w:val="51EACDCC"/>
    <w:lvl w:ilvl="0" w:tplc="04090001">
      <w:start w:val="1"/>
      <w:numFmt w:val="bullet"/>
      <w:lvlText w:val=""/>
      <w:lvlJc w:val="left"/>
      <w:pPr>
        <w:ind w:left="780" w:hanging="360"/>
      </w:pPr>
      <w:rPr>
        <w:rFonts w:ascii="Symbol" w:hAnsi="Symbol" w:hint="default"/>
      </w:rPr>
    </w:lvl>
    <w:lvl w:ilvl="1" w:tplc="0409000F">
      <w:start w:val="1"/>
      <w:numFmt w:val="decimal"/>
      <w:lvlText w:val="%2."/>
      <w:lvlJc w:val="left"/>
      <w:pPr>
        <w:ind w:left="1500" w:hanging="360"/>
      </w:pPr>
      <w:rPr>
        <w:rFont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460000F"/>
    <w:multiLevelType w:val="hybridMultilevel"/>
    <w:tmpl w:val="0AD288FC"/>
    <w:lvl w:ilvl="0" w:tplc="04090005">
      <w:start w:val="1"/>
      <w:numFmt w:val="bullet"/>
      <w:lvlText w:val=""/>
      <w:lvlJc w:val="left"/>
      <w:pPr>
        <w:ind w:left="720" w:hanging="360"/>
      </w:pPr>
      <w:rPr>
        <w:rFonts w:ascii="Wingdings" w:hAnsi="Wingdings" w:hint="default"/>
      </w:rPr>
    </w:lvl>
    <w:lvl w:ilvl="1" w:tplc="C59ED276">
      <w:start w:val="1"/>
      <w:numFmt w:val="decimal"/>
      <w:lvlText w:val="%2."/>
      <w:lvlJc w:val="left"/>
      <w:pPr>
        <w:ind w:left="1500" w:hanging="360"/>
      </w:pPr>
      <w:rPr>
        <w:rFonts w:hint="default"/>
        <w:i w:val="0"/>
        <w:iCs/>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6AE7BD0"/>
    <w:multiLevelType w:val="hybridMultilevel"/>
    <w:tmpl w:val="364A0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A51317"/>
    <w:multiLevelType w:val="hybridMultilevel"/>
    <w:tmpl w:val="2B0839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632129"/>
    <w:multiLevelType w:val="multilevel"/>
    <w:tmpl w:val="97705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7C4378"/>
    <w:multiLevelType w:val="hybridMultilevel"/>
    <w:tmpl w:val="0A8CE40C"/>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54D35B4E"/>
    <w:multiLevelType w:val="hybridMultilevel"/>
    <w:tmpl w:val="5E9E439C"/>
    <w:lvl w:ilvl="0" w:tplc="3D80A01A">
      <w:start w:val="1"/>
      <w:numFmt w:val="upperRoman"/>
      <w:lvlText w:val="%1."/>
      <w:lvlJc w:val="right"/>
      <w:pPr>
        <w:ind w:left="720" w:hanging="360"/>
      </w:pPr>
      <w:rPr>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BC67AA"/>
    <w:multiLevelType w:val="multilevel"/>
    <w:tmpl w:val="454CE07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6B45325"/>
    <w:multiLevelType w:val="hybridMultilevel"/>
    <w:tmpl w:val="0DB40AD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27C2B"/>
    <w:multiLevelType w:val="multilevel"/>
    <w:tmpl w:val="8416E9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FD6058"/>
    <w:multiLevelType w:val="multilevel"/>
    <w:tmpl w:val="9164546C"/>
    <w:lvl w:ilvl="0">
      <w:start w:val="1"/>
      <w:numFmt w:val="decimal"/>
      <w:lvlText w:val="%1."/>
      <w:lvlJc w:val="left"/>
      <w:pPr>
        <w:tabs>
          <w:tab w:val="num" w:pos="720"/>
        </w:tabs>
        <w:ind w:left="720" w:hanging="360"/>
      </w:pPr>
    </w:lvl>
    <w:lvl w:ilvl="1">
      <w:start w:val="5"/>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984325"/>
    <w:multiLevelType w:val="hybridMultilevel"/>
    <w:tmpl w:val="28B4F5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EA0104"/>
    <w:multiLevelType w:val="multilevel"/>
    <w:tmpl w:val="6E9CC7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F53BC1"/>
    <w:multiLevelType w:val="multilevel"/>
    <w:tmpl w:val="5AB2DD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5FD2996"/>
    <w:multiLevelType w:val="hybridMultilevel"/>
    <w:tmpl w:val="89A02304"/>
    <w:lvl w:ilvl="0" w:tplc="974CE23A">
      <w:start w:val="1"/>
      <w:numFmt w:val="decimal"/>
      <w:lvlText w:val="%1."/>
      <w:lvlJc w:val="left"/>
      <w:pPr>
        <w:ind w:left="720" w:hanging="360"/>
      </w:pPr>
      <w:rPr>
        <w:rFonts w:ascii="Arial" w:eastAsiaTheme="minorEastAsia" w:hAnsi="Arial" w:cs="Arial"/>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C30BE7"/>
    <w:multiLevelType w:val="hybridMultilevel"/>
    <w:tmpl w:val="C37CFB0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B04121C"/>
    <w:multiLevelType w:val="hybridMultilevel"/>
    <w:tmpl w:val="BC348C8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20"/>
  </w:num>
  <w:num w:numId="3">
    <w:abstractNumId w:val="1"/>
  </w:num>
  <w:num w:numId="4">
    <w:abstractNumId w:val="5"/>
  </w:num>
  <w:num w:numId="5">
    <w:abstractNumId w:val="10"/>
  </w:num>
  <w:num w:numId="6">
    <w:abstractNumId w:val="8"/>
  </w:num>
  <w:num w:numId="7">
    <w:abstractNumId w:val="14"/>
  </w:num>
  <w:num w:numId="8">
    <w:abstractNumId w:val="6"/>
  </w:num>
  <w:num w:numId="9">
    <w:abstractNumId w:val="12"/>
  </w:num>
  <w:num w:numId="10">
    <w:abstractNumId w:val="16"/>
  </w:num>
  <w:num w:numId="11">
    <w:abstractNumId w:val="4"/>
  </w:num>
  <w:num w:numId="12">
    <w:abstractNumId w:val="19"/>
  </w:num>
  <w:num w:numId="13">
    <w:abstractNumId w:val="15"/>
  </w:num>
  <w:num w:numId="14">
    <w:abstractNumId w:val="18"/>
  </w:num>
  <w:num w:numId="15">
    <w:abstractNumId w:val="3"/>
  </w:num>
  <w:num w:numId="16">
    <w:abstractNumId w:val="13"/>
  </w:num>
  <w:num w:numId="17">
    <w:abstractNumId w:val="0"/>
  </w:num>
  <w:num w:numId="18">
    <w:abstractNumId w:val="11"/>
  </w:num>
  <w:num w:numId="19">
    <w:abstractNumId w:val="22"/>
  </w:num>
  <w:num w:numId="20">
    <w:abstractNumId w:val="9"/>
  </w:num>
  <w:num w:numId="21">
    <w:abstractNumId w:val="17"/>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CE1"/>
    <w:rsid w:val="00002EA2"/>
    <w:rsid w:val="00006037"/>
    <w:rsid w:val="00015904"/>
    <w:rsid w:val="0001669E"/>
    <w:rsid w:val="00025AA0"/>
    <w:rsid w:val="00053B34"/>
    <w:rsid w:val="00096AC8"/>
    <w:rsid w:val="000C0A51"/>
    <w:rsid w:val="000E7FC4"/>
    <w:rsid w:val="001035B6"/>
    <w:rsid w:val="001067C2"/>
    <w:rsid w:val="00110CD3"/>
    <w:rsid w:val="00117D97"/>
    <w:rsid w:val="001222BF"/>
    <w:rsid w:val="0014333E"/>
    <w:rsid w:val="00150C55"/>
    <w:rsid w:val="0016533B"/>
    <w:rsid w:val="001C272E"/>
    <w:rsid w:val="001E46DD"/>
    <w:rsid w:val="001F0025"/>
    <w:rsid w:val="001F05BD"/>
    <w:rsid w:val="00211A74"/>
    <w:rsid w:val="0024594D"/>
    <w:rsid w:val="0025414A"/>
    <w:rsid w:val="00286782"/>
    <w:rsid w:val="00296E91"/>
    <w:rsid w:val="002B00D2"/>
    <w:rsid w:val="002C441B"/>
    <w:rsid w:val="002D6C67"/>
    <w:rsid w:val="00305C54"/>
    <w:rsid w:val="003149CD"/>
    <w:rsid w:val="00364775"/>
    <w:rsid w:val="00397EB8"/>
    <w:rsid w:val="003A409A"/>
    <w:rsid w:val="003C3CE1"/>
    <w:rsid w:val="003C78DB"/>
    <w:rsid w:val="00421C04"/>
    <w:rsid w:val="00436D0B"/>
    <w:rsid w:val="00447089"/>
    <w:rsid w:val="00450348"/>
    <w:rsid w:val="0047385C"/>
    <w:rsid w:val="004B6AE6"/>
    <w:rsid w:val="004D1A56"/>
    <w:rsid w:val="00505A92"/>
    <w:rsid w:val="00506BF9"/>
    <w:rsid w:val="00534B68"/>
    <w:rsid w:val="00570322"/>
    <w:rsid w:val="0057770A"/>
    <w:rsid w:val="00590505"/>
    <w:rsid w:val="005A0DC4"/>
    <w:rsid w:val="005E2044"/>
    <w:rsid w:val="00601F5D"/>
    <w:rsid w:val="00631756"/>
    <w:rsid w:val="00644BB0"/>
    <w:rsid w:val="00646D5E"/>
    <w:rsid w:val="00650614"/>
    <w:rsid w:val="00675160"/>
    <w:rsid w:val="006A7747"/>
    <w:rsid w:val="006F1E41"/>
    <w:rsid w:val="00705B3A"/>
    <w:rsid w:val="00707229"/>
    <w:rsid w:val="00734135"/>
    <w:rsid w:val="00736A92"/>
    <w:rsid w:val="00745D28"/>
    <w:rsid w:val="00750446"/>
    <w:rsid w:val="00750CCA"/>
    <w:rsid w:val="00766D56"/>
    <w:rsid w:val="007735D4"/>
    <w:rsid w:val="007946B2"/>
    <w:rsid w:val="007A3D99"/>
    <w:rsid w:val="007A4779"/>
    <w:rsid w:val="007A5558"/>
    <w:rsid w:val="007C2C7E"/>
    <w:rsid w:val="008172C6"/>
    <w:rsid w:val="00847996"/>
    <w:rsid w:val="00852054"/>
    <w:rsid w:val="00860A32"/>
    <w:rsid w:val="00886FC3"/>
    <w:rsid w:val="00887A6A"/>
    <w:rsid w:val="008E2E17"/>
    <w:rsid w:val="008E7575"/>
    <w:rsid w:val="008F0934"/>
    <w:rsid w:val="008F6614"/>
    <w:rsid w:val="00944A6E"/>
    <w:rsid w:val="009661EB"/>
    <w:rsid w:val="009B4000"/>
    <w:rsid w:val="009B7F52"/>
    <w:rsid w:val="009D6E4C"/>
    <w:rsid w:val="009F6F60"/>
    <w:rsid w:val="00A036D8"/>
    <w:rsid w:val="00A32E1B"/>
    <w:rsid w:val="00A40859"/>
    <w:rsid w:val="00A9010C"/>
    <w:rsid w:val="00AA55D6"/>
    <w:rsid w:val="00AA5EBF"/>
    <w:rsid w:val="00AC7A19"/>
    <w:rsid w:val="00AF4B13"/>
    <w:rsid w:val="00B23DC5"/>
    <w:rsid w:val="00B47526"/>
    <w:rsid w:val="00B74378"/>
    <w:rsid w:val="00B82629"/>
    <w:rsid w:val="00BA06B2"/>
    <w:rsid w:val="00BA7381"/>
    <w:rsid w:val="00BB5E9C"/>
    <w:rsid w:val="00BD4083"/>
    <w:rsid w:val="00BD6CB9"/>
    <w:rsid w:val="00C27DD6"/>
    <w:rsid w:val="00C344D9"/>
    <w:rsid w:val="00C41A66"/>
    <w:rsid w:val="00CA6933"/>
    <w:rsid w:val="00CD5912"/>
    <w:rsid w:val="00CE0482"/>
    <w:rsid w:val="00CE32C5"/>
    <w:rsid w:val="00D41506"/>
    <w:rsid w:val="00D63E52"/>
    <w:rsid w:val="00D66716"/>
    <w:rsid w:val="00D66EA3"/>
    <w:rsid w:val="00D850F8"/>
    <w:rsid w:val="00DA4053"/>
    <w:rsid w:val="00DD032B"/>
    <w:rsid w:val="00DE1B58"/>
    <w:rsid w:val="00E2054D"/>
    <w:rsid w:val="00E2423E"/>
    <w:rsid w:val="00E50DD6"/>
    <w:rsid w:val="00E54177"/>
    <w:rsid w:val="00E93A37"/>
    <w:rsid w:val="00EC7450"/>
    <w:rsid w:val="00EC7C4C"/>
    <w:rsid w:val="00F20951"/>
    <w:rsid w:val="00F21B6D"/>
    <w:rsid w:val="00F23989"/>
    <w:rsid w:val="00F67246"/>
    <w:rsid w:val="00F936AB"/>
    <w:rsid w:val="00FA06B7"/>
    <w:rsid w:val="00FB38D6"/>
    <w:rsid w:val="00FD342C"/>
    <w:rsid w:val="00FD6EF9"/>
    <w:rsid w:val="00FF4EC8"/>
    <w:rsid w:val="6825D0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B89CD9"/>
  <w14:defaultImageDpi w14:val="300"/>
  <w15:docId w15:val="{2191F79A-38CD-421F-8E41-56FDB5FB1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3B3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semiHidden/>
    <w:unhideWhenUsed/>
    <w:qFormat/>
    <w:rsid w:val="00025AA0"/>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3CE1"/>
    <w:rPr>
      <w:color w:val="0000FF" w:themeColor="hyperlink"/>
      <w:u w:val="single"/>
    </w:rPr>
  </w:style>
  <w:style w:type="paragraph" w:styleId="ListParagraph">
    <w:name w:val="List Paragraph"/>
    <w:basedOn w:val="Normal"/>
    <w:uiPriority w:val="34"/>
    <w:qFormat/>
    <w:rsid w:val="000C0A51"/>
    <w:pPr>
      <w:ind w:left="720"/>
      <w:contextualSpacing/>
    </w:pPr>
  </w:style>
  <w:style w:type="paragraph" w:styleId="NormalWeb">
    <w:name w:val="Normal (Web)"/>
    <w:basedOn w:val="Normal"/>
    <w:uiPriority w:val="99"/>
    <w:unhideWhenUsed/>
    <w:rsid w:val="00025AA0"/>
    <w:pPr>
      <w:spacing w:before="100" w:beforeAutospacing="1" w:after="100" w:afterAutospacing="1"/>
    </w:pPr>
    <w:rPr>
      <w:rFonts w:ascii="Times New Roman" w:eastAsia="Times New Roman" w:hAnsi="Times New Roman" w:cs="Times New Roman"/>
    </w:rPr>
  </w:style>
  <w:style w:type="character" w:customStyle="1" w:styleId="Heading2Char">
    <w:name w:val="Heading 2 Char"/>
    <w:basedOn w:val="DefaultParagraphFont"/>
    <w:link w:val="Heading2"/>
    <w:uiPriority w:val="9"/>
    <w:semiHidden/>
    <w:rsid w:val="00025AA0"/>
    <w:rPr>
      <w:rFonts w:ascii="Times New Roman" w:eastAsia="Times New Roman" w:hAnsi="Times New Roman" w:cs="Times New Roman"/>
      <w:b/>
      <w:bCs/>
      <w:sz w:val="36"/>
      <w:szCs w:val="36"/>
    </w:rPr>
  </w:style>
  <w:style w:type="character" w:customStyle="1" w:styleId="vui-heading-2">
    <w:name w:val="vui-heading-2"/>
    <w:basedOn w:val="DefaultParagraphFont"/>
    <w:rsid w:val="00025AA0"/>
  </w:style>
  <w:style w:type="paragraph" w:styleId="z-TopofForm">
    <w:name w:val="HTML Top of Form"/>
    <w:basedOn w:val="Normal"/>
    <w:next w:val="Normal"/>
    <w:link w:val="z-TopofFormChar"/>
    <w:hidden/>
    <w:uiPriority w:val="99"/>
    <w:semiHidden/>
    <w:unhideWhenUsed/>
    <w:rsid w:val="00025AA0"/>
    <w:pPr>
      <w:pBdr>
        <w:bottom w:val="single" w:sz="6" w:space="1" w:color="auto"/>
      </w:pBdr>
      <w:jc w:val="center"/>
    </w:pPr>
    <w:rPr>
      <w:rFonts w:eastAsiaTheme="minorHAnsi"/>
      <w:vanish/>
      <w:sz w:val="16"/>
      <w:szCs w:val="16"/>
    </w:rPr>
  </w:style>
  <w:style w:type="character" w:customStyle="1" w:styleId="z-TopofFormChar">
    <w:name w:val="z-Top of Form Char"/>
    <w:basedOn w:val="DefaultParagraphFont"/>
    <w:link w:val="z-TopofForm"/>
    <w:uiPriority w:val="99"/>
    <w:semiHidden/>
    <w:rsid w:val="00025AA0"/>
    <w:rPr>
      <w:rFonts w:eastAsiaTheme="minorHAnsi"/>
      <w:vanish/>
      <w:sz w:val="16"/>
      <w:szCs w:val="16"/>
    </w:rPr>
  </w:style>
  <w:style w:type="paragraph" w:styleId="z-BottomofForm">
    <w:name w:val="HTML Bottom of Form"/>
    <w:basedOn w:val="Normal"/>
    <w:next w:val="Normal"/>
    <w:link w:val="z-BottomofFormChar"/>
    <w:hidden/>
    <w:uiPriority w:val="99"/>
    <w:semiHidden/>
    <w:unhideWhenUsed/>
    <w:rsid w:val="00025AA0"/>
    <w:pPr>
      <w:pBdr>
        <w:top w:val="single" w:sz="6" w:space="1" w:color="auto"/>
      </w:pBdr>
      <w:jc w:val="center"/>
    </w:pPr>
    <w:rPr>
      <w:rFonts w:eastAsiaTheme="minorHAnsi"/>
      <w:vanish/>
      <w:sz w:val="16"/>
      <w:szCs w:val="16"/>
    </w:rPr>
  </w:style>
  <w:style w:type="character" w:customStyle="1" w:styleId="z-BottomofFormChar">
    <w:name w:val="z-Bottom of Form Char"/>
    <w:basedOn w:val="DefaultParagraphFont"/>
    <w:link w:val="z-BottomofForm"/>
    <w:uiPriority w:val="99"/>
    <w:semiHidden/>
    <w:rsid w:val="00025AA0"/>
    <w:rPr>
      <w:rFonts w:eastAsiaTheme="minorHAnsi"/>
      <w:vanish/>
      <w:sz w:val="16"/>
      <w:szCs w:val="16"/>
    </w:rPr>
  </w:style>
  <w:style w:type="paragraph" w:styleId="BalloonText">
    <w:name w:val="Balloon Text"/>
    <w:basedOn w:val="Normal"/>
    <w:link w:val="BalloonTextChar"/>
    <w:uiPriority w:val="99"/>
    <w:semiHidden/>
    <w:unhideWhenUsed/>
    <w:rsid w:val="00E93A37"/>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93A37"/>
    <w:rPr>
      <w:rFonts w:ascii="Times New Roman" w:hAnsi="Times New Roman" w:cs="Times New Roman"/>
      <w:sz w:val="18"/>
      <w:szCs w:val="18"/>
    </w:rPr>
  </w:style>
  <w:style w:type="character" w:customStyle="1" w:styleId="Heading1Char">
    <w:name w:val="Heading 1 Char"/>
    <w:basedOn w:val="DefaultParagraphFont"/>
    <w:link w:val="Heading1"/>
    <w:uiPriority w:val="9"/>
    <w:rsid w:val="00053B34"/>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1653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23DC5"/>
    <w:rPr>
      <w:color w:val="605E5C"/>
      <w:shd w:val="clear" w:color="auto" w:fill="E1DFDD"/>
    </w:rPr>
  </w:style>
  <w:style w:type="paragraph" w:customStyle="1" w:styleId="paragraph">
    <w:name w:val="paragraph"/>
    <w:basedOn w:val="Normal"/>
    <w:rsid w:val="00E5417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54177"/>
  </w:style>
  <w:style w:type="character" w:customStyle="1" w:styleId="apple-converted-space">
    <w:name w:val="apple-converted-space"/>
    <w:basedOn w:val="DefaultParagraphFont"/>
    <w:rsid w:val="00E54177"/>
  </w:style>
  <w:style w:type="character" w:customStyle="1" w:styleId="eop">
    <w:name w:val="eop"/>
    <w:basedOn w:val="DefaultParagraphFont"/>
    <w:rsid w:val="00E54177"/>
  </w:style>
  <w:style w:type="character" w:styleId="FollowedHyperlink">
    <w:name w:val="FollowedHyperlink"/>
    <w:basedOn w:val="DefaultParagraphFont"/>
    <w:uiPriority w:val="99"/>
    <w:semiHidden/>
    <w:unhideWhenUsed/>
    <w:rsid w:val="003A409A"/>
    <w:rPr>
      <w:color w:val="800080" w:themeColor="followedHyperlink"/>
      <w:u w:val="single"/>
    </w:rPr>
  </w:style>
  <w:style w:type="paragraph" w:styleId="Footer">
    <w:name w:val="footer"/>
    <w:basedOn w:val="Normal"/>
    <w:link w:val="FooterChar"/>
    <w:uiPriority w:val="99"/>
    <w:unhideWhenUsed/>
    <w:rsid w:val="0047385C"/>
    <w:pPr>
      <w:tabs>
        <w:tab w:val="center" w:pos="4680"/>
        <w:tab w:val="right" w:pos="9360"/>
      </w:tabs>
    </w:pPr>
  </w:style>
  <w:style w:type="character" w:customStyle="1" w:styleId="FooterChar">
    <w:name w:val="Footer Char"/>
    <w:basedOn w:val="DefaultParagraphFont"/>
    <w:link w:val="Footer"/>
    <w:uiPriority w:val="99"/>
    <w:rsid w:val="0047385C"/>
  </w:style>
  <w:style w:type="character" w:styleId="PageNumber">
    <w:name w:val="page number"/>
    <w:basedOn w:val="DefaultParagraphFont"/>
    <w:uiPriority w:val="99"/>
    <w:semiHidden/>
    <w:unhideWhenUsed/>
    <w:rsid w:val="00473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861631">
      <w:bodyDiv w:val="1"/>
      <w:marLeft w:val="0"/>
      <w:marRight w:val="0"/>
      <w:marTop w:val="0"/>
      <w:marBottom w:val="0"/>
      <w:divBdr>
        <w:top w:val="none" w:sz="0" w:space="0" w:color="auto"/>
        <w:left w:val="none" w:sz="0" w:space="0" w:color="auto"/>
        <w:bottom w:val="none" w:sz="0" w:space="0" w:color="auto"/>
        <w:right w:val="none" w:sz="0" w:space="0" w:color="auto"/>
      </w:divBdr>
      <w:divsChild>
        <w:div w:id="492792580">
          <w:marLeft w:val="0"/>
          <w:marRight w:val="0"/>
          <w:marTop w:val="0"/>
          <w:marBottom w:val="0"/>
          <w:divBdr>
            <w:top w:val="none" w:sz="0" w:space="0" w:color="auto"/>
            <w:left w:val="none" w:sz="0" w:space="0" w:color="auto"/>
            <w:bottom w:val="none" w:sz="0" w:space="0" w:color="auto"/>
            <w:right w:val="none" w:sz="0" w:space="0" w:color="auto"/>
          </w:divBdr>
        </w:div>
        <w:div w:id="1180046355">
          <w:marLeft w:val="0"/>
          <w:marRight w:val="0"/>
          <w:marTop w:val="0"/>
          <w:marBottom w:val="0"/>
          <w:divBdr>
            <w:top w:val="none" w:sz="0" w:space="0" w:color="auto"/>
            <w:left w:val="none" w:sz="0" w:space="0" w:color="auto"/>
            <w:bottom w:val="none" w:sz="0" w:space="0" w:color="auto"/>
            <w:right w:val="none" w:sz="0" w:space="0" w:color="auto"/>
          </w:divBdr>
        </w:div>
        <w:div w:id="1786733530">
          <w:marLeft w:val="0"/>
          <w:marRight w:val="0"/>
          <w:marTop w:val="0"/>
          <w:marBottom w:val="0"/>
          <w:divBdr>
            <w:top w:val="none" w:sz="0" w:space="0" w:color="auto"/>
            <w:left w:val="none" w:sz="0" w:space="0" w:color="auto"/>
            <w:bottom w:val="none" w:sz="0" w:space="0" w:color="auto"/>
            <w:right w:val="none" w:sz="0" w:space="0" w:color="auto"/>
          </w:divBdr>
        </w:div>
      </w:divsChild>
    </w:div>
    <w:div w:id="638920176">
      <w:bodyDiv w:val="1"/>
      <w:marLeft w:val="0"/>
      <w:marRight w:val="0"/>
      <w:marTop w:val="0"/>
      <w:marBottom w:val="0"/>
      <w:divBdr>
        <w:top w:val="none" w:sz="0" w:space="0" w:color="auto"/>
        <w:left w:val="none" w:sz="0" w:space="0" w:color="auto"/>
        <w:bottom w:val="none" w:sz="0" w:space="0" w:color="auto"/>
        <w:right w:val="none" w:sz="0" w:space="0" w:color="auto"/>
      </w:divBdr>
    </w:div>
    <w:div w:id="824514933">
      <w:bodyDiv w:val="1"/>
      <w:marLeft w:val="0"/>
      <w:marRight w:val="0"/>
      <w:marTop w:val="0"/>
      <w:marBottom w:val="0"/>
      <w:divBdr>
        <w:top w:val="none" w:sz="0" w:space="0" w:color="auto"/>
        <w:left w:val="none" w:sz="0" w:space="0" w:color="auto"/>
        <w:bottom w:val="none" w:sz="0" w:space="0" w:color="auto"/>
        <w:right w:val="none" w:sz="0" w:space="0" w:color="auto"/>
      </w:divBdr>
    </w:div>
    <w:div w:id="1680157782">
      <w:bodyDiv w:val="1"/>
      <w:marLeft w:val="0"/>
      <w:marRight w:val="0"/>
      <w:marTop w:val="0"/>
      <w:marBottom w:val="0"/>
      <w:divBdr>
        <w:top w:val="none" w:sz="0" w:space="0" w:color="auto"/>
        <w:left w:val="none" w:sz="0" w:space="0" w:color="auto"/>
        <w:bottom w:val="none" w:sz="0" w:space="0" w:color="auto"/>
        <w:right w:val="none" w:sz="0" w:space="0" w:color="auto"/>
      </w:divBdr>
    </w:div>
    <w:div w:id="1726834714">
      <w:bodyDiv w:val="1"/>
      <w:marLeft w:val="0"/>
      <w:marRight w:val="0"/>
      <w:marTop w:val="0"/>
      <w:marBottom w:val="0"/>
      <w:divBdr>
        <w:top w:val="none" w:sz="0" w:space="0" w:color="auto"/>
        <w:left w:val="none" w:sz="0" w:space="0" w:color="auto"/>
        <w:bottom w:val="none" w:sz="0" w:space="0" w:color="auto"/>
        <w:right w:val="none" w:sz="0" w:space="0" w:color="auto"/>
      </w:divBdr>
    </w:div>
    <w:div w:id="1792699005">
      <w:bodyDiv w:val="1"/>
      <w:marLeft w:val="0"/>
      <w:marRight w:val="0"/>
      <w:marTop w:val="0"/>
      <w:marBottom w:val="0"/>
      <w:divBdr>
        <w:top w:val="none" w:sz="0" w:space="0" w:color="auto"/>
        <w:left w:val="none" w:sz="0" w:space="0" w:color="auto"/>
        <w:bottom w:val="none" w:sz="0" w:space="0" w:color="auto"/>
        <w:right w:val="none" w:sz="0" w:space="0" w:color="auto"/>
      </w:divBdr>
    </w:div>
    <w:div w:id="20023937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bguides.umuc.edu/c.php?g=316596&amp;p=2114823"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sec.gov/edgar/searchedgar/companysearch.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wl.english.purdue.edu/owl/section/1/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owl.english.purdue.edu/owl/section/2/10/" TargetMode="External"/><Relationship Id="rId4" Type="http://schemas.openxmlformats.org/officeDocument/2006/relationships/webSettings" Target="webSettings.xml"/><Relationship Id="rId9" Type="http://schemas.openxmlformats.org/officeDocument/2006/relationships/hyperlink" Target="https://owl.english.purdue.edu/owl/resource/658/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Sherri Levin</dc:creator>
  <cp:keywords/>
  <dc:description/>
  <cp:lastModifiedBy> </cp:lastModifiedBy>
  <cp:revision>2</cp:revision>
  <cp:lastPrinted>2018-03-26T18:00:00Z</cp:lastPrinted>
  <dcterms:created xsi:type="dcterms:W3CDTF">2020-04-09T22:51:00Z</dcterms:created>
  <dcterms:modified xsi:type="dcterms:W3CDTF">2020-04-09T22:51:00Z</dcterms:modified>
</cp:coreProperties>
</file>